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261" w:rsidRPr="00F24A7A" w:rsidRDefault="0038187E">
      <w:pPr>
        <w:rPr>
          <w:b/>
          <w:sz w:val="28"/>
          <w:szCs w:val="28"/>
          <w:lang w:val="en-US"/>
        </w:rPr>
      </w:pPr>
      <w:proofErr w:type="spellStart"/>
      <w:r w:rsidRPr="00F24A7A">
        <w:rPr>
          <w:b/>
          <w:sz w:val="28"/>
          <w:szCs w:val="28"/>
          <w:lang w:val="en-US"/>
        </w:rPr>
        <w:t>Een</w:t>
      </w:r>
      <w:proofErr w:type="spellEnd"/>
      <w:r w:rsidRPr="00F24A7A">
        <w:rPr>
          <w:b/>
          <w:sz w:val="28"/>
          <w:szCs w:val="28"/>
          <w:lang w:val="en-US"/>
        </w:rPr>
        <w:t xml:space="preserve"> </w:t>
      </w:r>
      <w:proofErr w:type="spellStart"/>
      <w:r w:rsidRPr="00F24A7A">
        <w:rPr>
          <w:b/>
          <w:sz w:val="28"/>
          <w:szCs w:val="28"/>
          <w:lang w:val="en-US"/>
        </w:rPr>
        <w:t>spervuur</w:t>
      </w:r>
      <w:proofErr w:type="spellEnd"/>
      <w:r w:rsidRPr="00F24A7A">
        <w:rPr>
          <w:b/>
          <w:sz w:val="28"/>
          <w:szCs w:val="28"/>
          <w:lang w:val="en-US"/>
        </w:rPr>
        <w:t xml:space="preserve"> van </w:t>
      </w:r>
      <w:proofErr w:type="spellStart"/>
      <w:r w:rsidR="00C3185A" w:rsidRPr="00F24A7A">
        <w:rPr>
          <w:b/>
          <w:sz w:val="28"/>
          <w:szCs w:val="28"/>
          <w:lang w:val="en-US"/>
        </w:rPr>
        <w:t>publicaties</w:t>
      </w:r>
      <w:proofErr w:type="spellEnd"/>
      <w:r w:rsidRPr="00F24A7A">
        <w:rPr>
          <w:b/>
          <w:sz w:val="28"/>
          <w:szCs w:val="28"/>
          <w:lang w:val="en-US"/>
        </w:rPr>
        <w:t>. 1914-2014</w:t>
      </w:r>
    </w:p>
    <w:p w:rsidR="0017561C" w:rsidRPr="00F24A7A" w:rsidRDefault="00F93A2C">
      <w:pPr>
        <w:rPr>
          <w:b/>
          <w:sz w:val="28"/>
          <w:szCs w:val="28"/>
          <w:lang w:val="en-US"/>
        </w:rPr>
      </w:pPr>
      <w:proofErr w:type="spellStart"/>
      <w:r w:rsidRPr="00F24A7A">
        <w:rPr>
          <w:b/>
          <w:sz w:val="28"/>
          <w:szCs w:val="28"/>
          <w:lang w:val="en-US"/>
        </w:rPr>
        <w:t>O</w:t>
      </w:r>
      <w:r w:rsidR="00646D91" w:rsidRPr="00F24A7A">
        <w:rPr>
          <w:b/>
          <w:sz w:val="28"/>
          <w:szCs w:val="28"/>
          <w:lang w:val="en-US"/>
        </w:rPr>
        <w:t>peningssalvo</w:t>
      </w:r>
      <w:proofErr w:type="spellEnd"/>
      <w:r w:rsidR="00C3185A" w:rsidRPr="00F24A7A">
        <w:rPr>
          <w:b/>
          <w:sz w:val="28"/>
          <w:szCs w:val="28"/>
          <w:lang w:val="en-US"/>
        </w:rPr>
        <w:t xml:space="preserve"> in non-fiction</w:t>
      </w:r>
    </w:p>
    <w:p w:rsidR="00C3185A" w:rsidRPr="00F24A7A" w:rsidRDefault="00C3185A">
      <w:pPr>
        <w:rPr>
          <w:lang w:val="en-US"/>
        </w:rPr>
      </w:pPr>
    </w:p>
    <w:p w:rsidR="00C3185A" w:rsidRPr="00742328" w:rsidRDefault="00742328">
      <w:pPr>
        <w:rPr>
          <w:b/>
          <w:color w:val="FF0000"/>
          <w:sz w:val="28"/>
          <w:szCs w:val="28"/>
        </w:rPr>
      </w:pPr>
      <w:r w:rsidRPr="00742328">
        <w:rPr>
          <w:b/>
          <w:color w:val="FF0000"/>
          <w:sz w:val="28"/>
          <w:szCs w:val="28"/>
        </w:rPr>
        <w:t>&lt;In kader&gt;</w:t>
      </w:r>
    </w:p>
    <w:p w:rsidR="00C03E35" w:rsidRDefault="00E97EE8">
      <w:r>
        <w:t>“De lampen gaan uit in heel Europa; wij zullen ze tijdens ons leven niet meer zien aangaan.”</w:t>
      </w:r>
    </w:p>
    <w:p w:rsidR="00C03E35" w:rsidRDefault="00E97EE8">
      <w:r>
        <w:t>(</w:t>
      </w:r>
      <w:proofErr w:type="spellStart"/>
      <w:r>
        <w:t>Sir</w:t>
      </w:r>
      <w:proofErr w:type="spellEnd"/>
      <w:r>
        <w:t xml:space="preserve"> Edward </w:t>
      </w:r>
      <w:proofErr w:type="spellStart"/>
      <w:r>
        <w:t>Grey</w:t>
      </w:r>
      <w:proofErr w:type="spellEnd"/>
      <w:r>
        <w:t xml:space="preserve">, Brits minister van Buitenlandse Zaken, 4 augustus 1914 - Geciteerd in John </w:t>
      </w:r>
      <w:proofErr w:type="spellStart"/>
      <w:r>
        <w:t>Terraine</w:t>
      </w:r>
      <w:proofErr w:type="spellEnd"/>
      <w:r>
        <w:t xml:space="preserve">, </w:t>
      </w:r>
      <w:r w:rsidRPr="0013573E">
        <w:rPr>
          <w:i/>
        </w:rPr>
        <w:t>Het machtige werelddeel. De geschiedenis van Europa in de 20</w:t>
      </w:r>
      <w:r w:rsidRPr="0013573E">
        <w:rPr>
          <w:i/>
          <w:vertAlign w:val="superscript"/>
        </w:rPr>
        <w:t>ste</w:t>
      </w:r>
      <w:r w:rsidRPr="0013573E">
        <w:rPr>
          <w:i/>
        </w:rPr>
        <w:t xml:space="preserve"> eeuw</w:t>
      </w:r>
      <w:r>
        <w:t>, 1975, p. 115)</w:t>
      </w:r>
    </w:p>
    <w:p w:rsidR="00E97EE8" w:rsidRDefault="00E97EE8" w:rsidP="00C03E35">
      <w:pPr>
        <w:rPr>
          <w:b/>
          <w:color w:val="FF0000"/>
        </w:rPr>
      </w:pPr>
    </w:p>
    <w:p w:rsidR="00E97EE8" w:rsidRDefault="00E97EE8" w:rsidP="00E97EE8">
      <w:r>
        <w:t>Een student tegen Henry Wilson, commandant stafschool Britste leger (1910): “Een algehele vuurstorm kan alleen door ‘onvoorstelbare stupiditeit van staatslieden aangestoken worden.”</w:t>
      </w:r>
    </w:p>
    <w:p w:rsidR="00E97EE8" w:rsidRDefault="00E97EE8" w:rsidP="00E97EE8">
      <w:r>
        <w:t>Wilson: “Ha! Ha! Ha! Onvoorstelbare stupiditeit, dat is precies wat u voor uw kiezen zult krijgen!”</w:t>
      </w:r>
    </w:p>
    <w:p w:rsidR="00C15720" w:rsidRDefault="0013573E" w:rsidP="00C15720">
      <w:r>
        <w:t>(</w:t>
      </w:r>
      <w:r w:rsidR="00C15720">
        <w:t xml:space="preserve">Max </w:t>
      </w:r>
      <w:proofErr w:type="spellStart"/>
      <w:r w:rsidR="00C15720">
        <w:t>Hastings</w:t>
      </w:r>
      <w:proofErr w:type="spellEnd"/>
      <w:r w:rsidR="00C15720">
        <w:t xml:space="preserve">, </w:t>
      </w:r>
      <w:r w:rsidR="00C15720" w:rsidRPr="00C15720">
        <w:rPr>
          <w:i/>
        </w:rPr>
        <w:t>1914. Het trauma van Europa</w:t>
      </w:r>
      <w:r w:rsidR="00C15720">
        <w:t xml:space="preserve"> (2014), openin</w:t>
      </w:r>
      <w:r>
        <w:t>g</w:t>
      </w:r>
      <w:r w:rsidR="00C15720">
        <w:t>scitaat.</w:t>
      </w:r>
      <w:r>
        <w:t>)</w:t>
      </w:r>
    </w:p>
    <w:p w:rsidR="00C15720" w:rsidRDefault="00C15720" w:rsidP="00E97EE8"/>
    <w:p w:rsidR="00C03E35" w:rsidRDefault="00C03E35" w:rsidP="00C03E35">
      <w:r>
        <w:t xml:space="preserve">'Om in dit boek als dwaasheid te kunnen worden bestempeld dient de gevoerde politiek aan drie criteria te voldoen: zij moet destijds al als averechts zijn onderkend en niet hoofdzakelijk achteraf. Dit is van belang omdat elke politiek door de zeden van haar eigen tijd wordt bepaald... Ten tweede dient er een geschikte alternatieve gedragslijn voorhanden te zijn geweest'. Als derde criterium neemt ze 'dat de politiek in kwestie die van een groep moet zijn geweest en niet die van een individuele heerser en dat zij bovendien langer dan een politieke levensduur moet hebben voortgeduurd. Wanbestuur door een enkele soeverein of tiran komt te vaak voor en is te persoonlijk om een algemeen onderzoek te rechtvaardigen' </w:t>
      </w:r>
    </w:p>
    <w:p w:rsidR="00C03E35" w:rsidRDefault="00C03E35" w:rsidP="00C03E35"/>
    <w:p w:rsidR="00C03E35" w:rsidRDefault="00C03E35" w:rsidP="00C03E35">
      <w:r>
        <w:t>Als motto voor het hele werk kan de uitspraak gelden van John Adams, tweede president van de V.S.: ‘Terwijl alle andere wetenschappen zijn vooruitgegaan, is het regeren stil blijven staan; het wordt nu nauwelijks beter bedreven dan drie- of vierduizend jaar geleden’ (p. 13).</w:t>
      </w:r>
    </w:p>
    <w:p w:rsidR="00C03E35" w:rsidRDefault="0013573E" w:rsidP="00C03E35">
      <w:r>
        <w:t>(</w:t>
      </w:r>
      <w:r w:rsidR="00C15720">
        <w:t xml:space="preserve">Barbara </w:t>
      </w:r>
      <w:proofErr w:type="spellStart"/>
      <w:r w:rsidR="00C15720">
        <w:t>Tuchman</w:t>
      </w:r>
      <w:proofErr w:type="spellEnd"/>
      <w:r w:rsidR="00C03E35">
        <w:t xml:space="preserve">, </w:t>
      </w:r>
      <w:r w:rsidR="00C03E35" w:rsidRPr="004920A9">
        <w:rPr>
          <w:i/>
        </w:rPr>
        <w:t>De mars der dwaasheid. Bestuurlijk onvermogen van Troje tot Vietnam</w:t>
      </w:r>
      <w:r w:rsidR="00C03E35">
        <w:t xml:space="preserve">, </w:t>
      </w:r>
      <w:proofErr w:type="spellStart"/>
      <w:r w:rsidR="00C03E35">
        <w:t>A'Dam-Brussel</w:t>
      </w:r>
      <w:proofErr w:type="spellEnd"/>
      <w:r w:rsidR="00C03E35">
        <w:t xml:space="preserve">, </w:t>
      </w:r>
      <w:proofErr w:type="spellStart"/>
      <w:r w:rsidR="00C03E35">
        <w:t>Elsevier</w:t>
      </w:r>
      <w:proofErr w:type="spellEnd"/>
      <w:r w:rsidR="00C03E35">
        <w:t xml:space="preserve">, 1985, tweede druk, </w:t>
      </w:r>
      <w:r w:rsidR="00E97EE8">
        <w:t>p. 13)</w:t>
      </w:r>
    </w:p>
    <w:p w:rsidR="00C03E35" w:rsidRDefault="00C03E35" w:rsidP="00C03E35"/>
    <w:p w:rsidR="00C03E35" w:rsidRDefault="00562E32" w:rsidP="00C03E35">
      <w:r w:rsidRPr="0013573E">
        <w:t>“Dit was geen nutteloze oorlog</w:t>
      </w:r>
      <w:r w:rsidR="0013573E" w:rsidRPr="0013573E">
        <w:t xml:space="preserve">.” Sophie de </w:t>
      </w:r>
      <w:proofErr w:type="spellStart"/>
      <w:r w:rsidR="0013573E" w:rsidRPr="0013573E">
        <w:t>Schaepdrijver</w:t>
      </w:r>
      <w:proofErr w:type="spellEnd"/>
      <w:r w:rsidR="0013573E" w:rsidRPr="0013573E">
        <w:t xml:space="preserve"> in interview, 2014.</w:t>
      </w:r>
    </w:p>
    <w:p w:rsidR="00A73353" w:rsidRPr="0013573E" w:rsidRDefault="00A73353" w:rsidP="00C03E35"/>
    <w:p w:rsidR="00C03E35" w:rsidRPr="00A73353" w:rsidRDefault="00742328" w:rsidP="00C03E35">
      <w:pPr>
        <w:rPr>
          <w:b/>
          <w:color w:val="FF0000"/>
          <w:sz w:val="28"/>
          <w:szCs w:val="28"/>
        </w:rPr>
      </w:pPr>
      <w:r w:rsidRPr="00A73353">
        <w:rPr>
          <w:b/>
          <w:color w:val="FF0000"/>
          <w:sz w:val="28"/>
          <w:szCs w:val="28"/>
        </w:rPr>
        <w:t>&lt;TOT HIER&gt;</w:t>
      </w:r>
    </w:p>
    <w:p w:rsidR="00C72B21" w:rsidRDefault="00C72B21" w:rsidP="00C03E35"/>
    <w:p w:rsidR="0038187E" w:rsidRDefault="00130576" w:rsidP="00C03E35">
      <w:pPr>
        <w:rPr>
          <w:sz w:val="28"/>
          <w:szCs w:val="28"/>
        </w:rPr>
      </w:pPr>
      <w:r w:rsidRPr="00130576">
        <w:rPr>
          <w:sz w:val="28"/>
          <w:szCs w:val="28"/>
        </w:rPr>
        <w:t xml:space="preserve">In 2014 herdenken wij het begin van de Eerste Wereldoorlog, de </w:t>
      </w:r>
      <w:proofErr w:type="spellStart"/>
      <w:r w:rsidRPr="00130576">
        <w:rPr>
          <w:i/>
          <w:sz w:val="28"/>
          <w:szCs w:val="28"/>
        </w:rPr>
        <w:t>Groote</w:t>
      </w:r>
      <w:proofErr w:type="spellEnd"/>
      <w:r w:rsidRPr="00130576">
        <w:rPr>
          <w:i/>
          <w:sz w:val="28"/>
          <w:szCs w:val="28"/>
        </w:rPr>
        <w:t xml:space="preserve"> Oorlog</w:t>
      </w:r>
      <w:r w:rsidRPr="00130576">
        <w:rPr>
          <w:sz w:val="28"/>
          <w:szCs w:val="28"/>
        </w:rPr>
        <w:t xml:space="preserve">. En dat zullen we geweten hebben. Daarom deze beknopte intro, die nu en in de loop van de volgende jaren </w:t>
      </w:r>
      <w:r w:rsidR="00C3185A">
        <w:rPr>
          <w:sz w:val="28"/>
          <w:szCs w:val="28"/>
        </w:rPr>
        <w:t>op deze site</w:t>
      </w:r>
      <w:r w:rsidRPr="00130576">
        <w:rPr>
          <w:sz w:val="28"/>
          <w:szCs w:val="28"/>
        </w:rPr>
        <w:t xml:space="preserve"> beslist nog vaker aanvullingen zal kennen.</w:t>
      </w:r>
      <w:r w:rsidR="00117DFC">
        <w:rPr>
          <w:sz w:val="28"/>
          <w:szCs w:val="28"/>
        </w:rPr>
        <w:t xml:space="preserve"> Beschouw dit als een eerste oriëntatie, beperkt tot non-fiction.</w:t>
      </w:r>
    </w:p>
    <w:p w:rsidR="00C15720" w:rsidRDefault="00C15720" w:rsidP="00C03E35">
      <w:pPr>
        <w:rPr>
          <w:sz w:val="28"/>
          <w:szCs w:val="28"/>
        </w:rPr>
      </w:pPr>
    </w:p>
    <w:p w:rsidR="00C15720" w:rsidRPr="00130576" w:rsidRDefault="00C15720" w:rsidP="00C03E35">
      <w:pPr>
        <w:rPr>
          <w:sz w:val="28"/>
          <w:szCs w:val="28"/>
        </w:rPr>
      </w:pPr>
      <w:r>
        <w:rPr>
          <w:sz w:val="28"/>
          <w:szCs w:val="28"/>
        </w:rPr>
        <w:t xml:space="preserve">Zoals de ervaring ons leert: herdenkingsjaren </w:t>
      </w:r>
      <w:r w:rsidR="00C85752">
        <w:rPr>
          <w:sz w:val="28"/>
          <w:szCs w:val="28"/>
        </w:rPr>
        <w:t>brengen doorgaans</w:t>
      </w:r>
      <w:r>
        <w:rPr>
          <w:sz w:val="28"/>
          <w:szCs w:val="28"/>
        </w:rPr>
        <w:t xml:space="preserve"> een stroom standaardwerken, tentoonstellingcatalogi, romans</w:t>
      </w:r>
      <w:r w:rsidR="00117DFC">
        <w:rPr>
          <w:sz w:val="28"/>
          <w:szCs w:val="28"/>
        </w:rPr>
        <w:t>, documentaires</w:t>
      </w:r>
      <w:r>
        <w:rPr>
          <w:sz w:val="28"/>
          <w:szCs w:val="28"/>
        </w:rPr>
        <w:t xml:space="preserve"> en </w:t>
      </w:r>
      <w:r w:rsidR="00117DFC">
        <w:rPr>
          <w:sz w:val="28"/>
          <w:szCs w:val="28"/>
        </w:rPr>
        <w:t>speel</w:t>
      </w:r>
      <w:r>
        <w:rPr>
          <w:sz w:val="28"/>
          <w:szCs w:val="28"/>
        </w:rPr>
        <w:t xml:space="preserve">films </w:t>
      </w:r>
      <w:r w:rsidR="0013573E">
        <w:rPr>
          <w:sz w:val="28"/>
          <w:szCs w:val="28"/>
        </w:rPr>
        <w:t>of televisiereeks</w:t>
      </w:r>
      <w:r w:rsidR="00117DFC">
        <w:rPr>
          <w:sz w:val="28"/>
          <w:szCs w:val="28"/>
        </w:rPr>
        <w:t xml:space="preserve">en </w:t>
      </w:r>
      <w:r>
        <w:rPr>
          <w:sz w:val="28"/>
          <w:szCs w:val="28"/>
        </w:rPr>
        <w:t xml:space="preserve">voort, waarna die stroom voor jaren opdroogt. Eén voorbeeld: het Willem van </w:t>
      </w:r>
      <w:proofErr w:type="spellStart"/>
      <w:r>
        <w:rPr>
          <w:sz w:val="28"/>
          <w:szCs w:val="28"/>
        </w:rPr>
        <w:t>Oranje-jaar</w:t>
      </w:r>
      <w:proofErr w:type="spellEnd"/>
      <w:r>
        <w:rPr>
          <w:sz w:val="28"/>
          <w:szCs w:val="28"/>
        </w:rPr>
        <w:t xml:space="preserve"> 1984 resulteerde in een aantal publicaties die nog steeds gebruikt worden in scholen, terwijl daaraan nadien weinig nieuws aan toe is gevoegd (</w:t>
      </w:r>
      <w:r w:rsidRPr="00C15720">
        <w:rPr>
          <w:color w:val="FF0000"/>
          <w:sz w:val="28"/>
          <w:szCs w:val="28"/>
        </w:rPr>
        <w:t>1</w:t>
      </w:r>
      <w:r>
        <w:rPr>
          <w:sz w:val="28"/>
          <w:szCs w:val="28"/>
        </w:rPr>
        <w:t>).</w:t>
      </w:r>
    </w:p>
    <w:p w:rsidR="0038187E" w:rsidRDefault="0038187E" w:rsidP="00C03E35"/>
    <w:p w:rsidR="00562E32" w:rsidRDefault="00562E32" w:rsidP="00C03E35">
      <w:pPr>
        <w:rPr>
          <w:sz w:val="28"/>
          <w:szCs w:val="28"/>
        </w:rPr>
      </w:pPr>
      <w:r>
        <w:rPr>
          <w:sz w:val="28"/>
          <w:szCs w:val="28"/>
        </w:rPr>
        <w:lastRenderedPageBreak/>
        <w:t>Voor d</w:t>
      </w:r>
      <w:r w:rsidRPr="00562E32">
        <w:rPr>
          <w:sz w:val="28"/>
          <w:szCs w:val="28"/>
        </w:rPr>
        <w:t xml:space="preserve">it jaar </w:t>
      </w:r>
      <w:r>
        <w:rPr>
          <w:sz w:val="28"/>
          <w:szCs w:val="28"/>
        </w:rPr>
        <w:t xml:space="preserve">(en de volgende?) kun je daaraan nog </w:t>
      </w:r>
      <w:proofErr w:type="spellStart"/>
      <w:r>
        <w:rPr>
          <w:sz w:val="28"/>
          <w:szCs w:val="28"/>
        </w:rPr>
        <w:t>re-enactments</w:t>
      </w:r>
      <w:proofErr w:type="spellEnd"/>
      <w:r>
        <w:rPr>
          <w:sz w:val="28"/>
          <w:szCs w:val="28"/>
        </w:rPr>
        <w:t xml:space="preserve">, rondleidingen over de slagvelden, </w:t>
      </w:r>
      <w:r w:rsidR="004243AB">
        <w:rPr>
          <w:sz w:val="28"/>
          <w:szCs w:val="28"/>
        </w:rPr>
        <w:t xml:space="preserve">wekelijks herdrukte </w:t>
      </w:r>
      <w:r>
        <w:rPr>
          <w:sz w:val="28"/>
          <w:szCs w:val="28"/>
        </w:rPr>
        <w:t>oorlogskranten, het dagelijkse oorlogsnieuw</w:t>
      </w:r>
      <w:r w:rsidR="004243AB">
        <w:rPr>
          <w:sz w:val="28"/>
          <w:szCs w:val="28"/>
        </w:rPr>
        <w:t>s uit 1914 op de radio en heruitgave</w:t>
      </w:r>
      <w:r>
        <w:rPr>
          <w:sz w:val="28"/>
          <w:szCs w:val="28"/>
        </w:rPr>
        <w:t xml:space="preserve"> van oudere belangrijke werken toevoegen. Dit alles hopelijk met doorstroming tot in het onderwijs. Want zelden is het belang van ‘herdenkingsgeschiedenis’ zo sterk beklemtoond als net hier.</w:t>
      </w:r>
    </w:p>
    <w:p w:rsidR="00562E32" w:rsidRPr="00562E32" w:rsidRDefault="00562E32" w:rsidP="00C03E35">
      <w:pPr>
        <w:rPr>
          <w:sz w:val="28"/>
          <w:szCs w:val="28"/>
        </w:rPr>
      </w:pPr>
    </w:p>
    <w:p w:rsidR="0038187E" w:rsidRDefault="0038187E" w:rsidP="00C03E35">
      <w:pPr>
        <w:rPr>
          <w:sz w:val="28"/>
          <w:szCs w:val="28"/>
        </w:rPr>
      </w:pPr>
      <w:r w:rsidRPr="0038187E">
        <w:rPr>
          <w:sz w:val="28"/>
          <w:szCs w:val="28"/>
        </w:rPr>
        <w:t>Voor generaties lezers</w:t>
      </w:r>
      <w:r>
        <w:rPr>
          <w:sz w:val="28"/>
          <w:szCs w:val="28"/>
        </w:rPr>
        <w:t xml:space="preserve"> van diverse pluimage was </w:t>
      </w:r>
      <w:r w:rsidRPr="00677492">
        <w:rPr>
          <w:i/>
          <w:sz w:val="28"/>
          <w:szCs w:val="28"/>
        </w:rPr>
        <w:t>De kanonnen van augustus</w:t>
      </w:r>
      <w:r>
        <w:rPr>
          <w:sz w:val="28"/>
          <w:szCs w:val="28"/>
        </w:rPr>
        <w:t xml:space="preserve"> van Barbara </w:t>
      </w:r>
      <w:proofErr w:type="spellStart"/>
      <w:r>
        <w:rPr>
          <w:sz w:val="28"/>
          <w:szCs w:val="28"/>
        </w:rPr>
        <w:t>Tuchman</w:t>
      </w:r>
      <w:proofErr w:type="spellEnd"/>
      <w:r>
        <w:rPr>
          <w:sz w:val="28"/>
          <w:szCs w:val="28"/>
        </w:rPr>
        <w:t xml:space="preserve"> (1912-1989) </w:t>
      </w:r>
      <w:r w:rsidR="00677492">
        <w:rPr>
          <w:sz w:val="28"/>
          <w:szCs w:val="28"/>
        </w:rPr>
        <w:t xml:space="preserve">sinds zijn verschijnen in 1962 </w:t>
      </w:r>
      <w:r>
        <w:rPr>
          <w:sz w:val="28"/>
          <w:szCs w:val="28"/>
        </w:rPr>
        <w:t>de ultieme kennismaking met die zonnige en bloed</w:t>
      </w:r>
      <w:r w:rsidR="00677492">
        <w:rPr>
          <w:sz w:val="28"/>
          <w:szCs w:val="28"/>
        </w:rPr>
        <w:t>ige eerste oorlogsmaand in 1914</w:t>
      </w:r>
      <w:r>
        <w:rPr>
          <w:sz w:val="28"/>
          <w:szCs w:val="28"/>
        </w:rPr>
        <w:t>. H</w:t>
      </w:r>
      <w:r w:rsidR="00677492">
        <w:rPr>
          <w:sz w:val="28"/>
          <w:szCs w:val="28"/>
        </w:rPr>
        <w:t xml:space="preserve">et is trouwens </w:t>
      </w:r>
      <w:r w:rsidR="00C85752">
        <w:rPr>
          <w:sz w:val="28"/>
          <w:szCs w:val="28"/>
        </w:rPr>
        <w:t xml:space="preserve">samen </w:t>
      </w:r>
      <w:r w:rsidR="00677492">
        <w:rPr>
          <w:sz w:val="28"/>
          <w:szCs w:val="28"/>
        </w:rPr>
        <w:t xml:space="preserve">met </w:t>
      </w:r>
      <w:r w:rsidR="00677492" w:rsidRPr="00677492">
        <w:rPr>
          <w:i/>
          <w:sz w:val="28"/>
          <w:szCs w:val="28"/>
        </w:rPr>
        <w:t>De trotse to</w:t>
      </w:r>
      <w:r w:rsidRPr="00677492">
        <w:rPr>
          <w:i/>
          <w:sz w:val="28"/>
          <w:szCs w:val="28"/>
        </w:rPr>
        <w:t>ren. Een portret van de wereld in de jaren 1890-1914</w:t>
      </w:r>
      <w:r>
        <w:rPr>
          <w:sz w:val="28"/>
          <w:szCs w:val="28"/>
        </w:rPr>
        <w:t xml:space="preserve"> (1966) een van haar beste boeken, torenhoog uitstekend boven het merendeel van haar andere werken. (Uitzondering gemaakt voor haar meesterproef </w:t>
      </w:r>
      <w:r w:rsidR="00677492">
        <w:rPr>
          <w:i/>
          <w:sz w:val="28"/>
          <w:szCs w:val="28"/>
        </w:rPr>
        <w:t>De waanzinnige v</w:t>
      </w:r>
      <w:r w:rsidRPr="00677492">
        <w:rPr>
          <w:i/>
          <w:sz w:val="28"/>
          <w:szCs w:val="28"/>
        </w:rPr>
        <w:t>eertiende eeuw</w:t>
      </w:r>
      <w:r>
        <w:rPr>
          <w:sz w:val="28"/>
          <w:szCs w:val="28"/>
        </w:rPr>
        <w:t xml:space="preserve"> en delen van haar </w:t>
      </w:r>
      <w:r w:rsidRPr="00677492">
        <w:rPr>
          <w:i/>
          <w:sz w:val="28"/>
          <w:szCs w:val="28"/>
        </w:rPr>
        <w:t>Mars der dwaasheid</w:t>
      </w:r>
      <w:r>
        <w:rPr>
          <w:sz w:val="28"/>
          <w:szCs w:val="28"/>
        </w:rPr>
        <w:t xml:space="preserve"> </w:t>
      </w:r>
      <w:r w:rsidR="00117DFC">
        <w:rPr>
          <w:sz w:val="28"/>
          <w:szCs w:val="28"/>
        </w:rPr>
        <w:t>–</w:t>
      </w:r>
      <w:r>
        <w:rPr>
          <w:sz w:val="28"/>
          <w:szCs w:val="28"/>
        </w:rPr>
        <w:t xml:space="preserve"> </w:t>
      </w:r>
      <w:r w:rsidR="00117DFC">
        <w:rPr>
          <w:sz w:val="28"/>
          <w:szCs w:val="28"/>
        </w:rPr>
        <w:t xml:space="preserve">dit laatste </w:t>
      </w:r>
      <w:r>
        <w:rPr>
          <w:sz w:val="28"/>
          <w:szCs w:val="28"/>
        </w:rPr>
        <w:t>verplicht leesvoer voor politieke leiders en historici.) Bijna alle soortgelijke boeken over de Eerste Wereldoorlog zi</w:t>
      </w:r>
      <w:r w:rsidR="00677492">
        <w:rPr>
          <w:sz w:val="28"/>
          <w:szCs w:val="28"/>
        </w:rPr>
        <w:t>j</w:t>
      </w:r>
      <w:r>
        <w:rPr>
          <w:sz w:val="28"/>
          <w:szCs w:val="28"/>
        </w:rPr>
        <w:t>n in mindere of meerdere mate aan haar schatplichtig.</w:t>
      </w:r>
    </w:p>
    <w:p w:rsidR="0038187E" w:rsidRDefault="0038187E" w:rsidP="00C03E35">
      <w:pPr>
        <w:rPr>
          <w:sz w:val="28"/>
          <w:szCs w:val="28"/>
        </w:rPr>
      </w:pPr>
    </w:p>
    <w:p w:rsidR="00130576" w:rsidRDefault="00130576" w:rsidP="00130576">
      <w:pPr>
        <w:rPr>
          <w:sz w:val="28"/>
          <w:szCs w:val="28"/>
        </w:rPr>
      </w:pPr>
      <w:r>
        <w:rPr>
          <w:sz w:val="28"/>
          <w:szCs w:val="28"/>
        </w:rPr>
        <w:t xml:space="preserve">Je hebt in de eerste plaats de reeks omvangrijke volumes van </w:t>
      </w:r>
      <w:proofErr w:type="spellStart"/>
      <w:r>
        <w:rPr>
          <w:sz w:val="28"/>
          <w:szCs w:val="28"/>
        </w:rPr>
        <w:t>Lyn</w:t>
      </w:r>
      <w:proofErr w:type="spellEnd"/>
      <w:r>
        <w:rPr>
          <w:sz w:val="28"/>
          <w:szCs w:val="28"/>
        </w:rPr>
        <w:t xml:space="preserve"> Macdonald, </w:t>
      </w:r>
      <w:r w:rsidR="00C85752">
        <w:rPr>
          <w:sz w:val="28"/>
          <w:szCs w:val="28"/>
        </w:rPr>
        <w:t>‘</w:t>
      </w:r>
      <w:r>
        <w:rPr>
          <w:sz w:val="28"/>
          <w:szCs w:val="28"/>
        </w:rPr>
        <w:t xml:space="preserve">de beste </w:t>
      </w:r>
      <w:r w:rsidR="008F19C9">
        <w:rPr>
          <w:sz w:val="28"/>
          <w:szCs w:val="28"/>
        </w:rPr>
        <w:t>Engelse k</w:t>
      </w:r>
      <w:r>
        <w:rPr>
          <w:sz w:val="28"/>
          <w:szCs w:val="28"/>
        </w:rPr>
        <w:t>roni</w:t>
      </w:r>
      <w:r w:rsidR="008F19C9">
        <w:rPr>
          <w:sz w:val="28"/>
          <w:szCs w:val="28"/>
        </w:rPr>
        <w:t>ekschrijfster</w:t>
      </w:r>
      <w:r>
        <w:rPr>
          <w:sz w:val="28"/>
          <w:szCs w:val="28"/>
        </w:rPr>
        <w:t xml:space="preserve"> van de oorlog</w:t>
      </w:r>
      <w:r w:rsidR="00C85752">
        <w:rPr>
          <w:sz w:val="28"/>
          <w:szCs w:val="28"/>
        </w:rPr>
        <w:t>’</w:t>
      </w:r>
      <w:r>
        <w:rPr>
          <w:sz w:val="28"/>
          <w:szCs w:val="28"/>
        </w:rPr>
        <w:t xml:space="preserve">, die begint met </w:t>
      </w:r>
      <w:r w:rsidRPr="00130576">
        <w:rPr>
          <w:i/>
          <w:sz w:val="28"/>
          <w:szCs w:val="28"/>
        </w:rPr>
        <w:t>1914. Dagen van hoop</w:t>
      </w:r>
      <w:r>
        <w:rPr>
          <w:sz w:val="28"/>
          <w:szCs w:val="28"/>
        </w:rPr>
        <w:t xml:space="preserve"> </w:t>
      </w:r>
      <w:r w:rsidR="00A73353">
        <w:rPr>
          <w:sz w:val="28"/>
          <w:szCs w:val="28"/>
        </w:rPr>
        <w:t>&lt;</w:t>
      </w:r>
      <w:r w:rsidR="00A73353">
        <w:rPr>
          <w:color w:val="FF0000"/>
          <w:sz w:val="28"/>
          <w:szCs w:val="28"/>
        </w:rPr>
        <w:t xml:space="preserve">LINK LEGGEN&gt; </w:t>
      </w:r>
      <w:r w:rsidR="00A73353" w:rsidRPr="0013573E">
        <w:t xml:space="preserve"> </w:t>
      </w:r>
      <w:hyperlink r:id="rId5" w:history="1">
        <w:r w:rsidR="00A73353" w:rsidRPr="0013573E">
          <w:rPr>
            <w:rStyle w:val="Hyperlink"/>
          </w:rPr>
          <w:t>http://histoforum.net/recensies/1914.htm</w:t>
        </w:r>
      </w:hyperlink>
    </w:p>
    <w:p w:rsidR="00130576" w:rsidRDefault="00130576" w:rsidP="00C03E35">
      <w:pPr>
        <w:rPr>
          <w:sz w:val="28"/>
          <w:szCs w:val="28"/>
        </w:rPr>
      </w:pPr>
    </w:p>
    <w:p w:rsidR="003A03A7" w:rsidRDefault="008F19C9" w:rsidP="003A03A7">
      <w:pPr>
        <w:rPr>
          <w:sz w:val="28"/>
          <w:szCs w:val="28"/>
        </w:rPr>
      </w:pPr>
      <w:r>
        <w:rPr>
          <w:sz w:val="28"/>
          <w:szCs w:val="28"/>
        </w:rPr>
        <w:t xml:space="preserve">Bij de recente werken over </w:t>
      </w:r>
      <w:r w:rsidR="0013573E">
        <w:rPr>
          <w:sz w:val="28"/>
          <w:szCs w:val="28"/>
        </w:rPr>
        <w:t>dezelfde</w:t>
      </w:r>
      <w:r w:rsidR="00562E32">
        <w:rPr>
          <w:sz w:val="28"/>
          <w:szCs w:val="28"/>
        </w:rPr>
        <w:t xml:space="preserve"> </w:t>
      </w:r>
      <w:r w:rsidR="0013573E">
        <w:rPr>
          <w:sz w:val="28"/>
          <w:szCs w:val="28"/>
        </w:rPr>
        <w:t xml:space="preserve">maand </w:t>
      </w:r>
      <w:r w:rsidR="00562E32">
        <w:rPr>
          <w:sz w:val="28"/>
          <w:szCs w:val="28"/>
        </w:rPr>
        <w:t xml:space="preserve">is vooral </w:t>
      </w:r>
      <w:r w:rsidR="00562E32" w:rsidRPr="00562E32">
        <w:rPr>
          <w:i/>
          <w:sz w:val="28"/>
          <w:szCs w:val="28"/>
        </w:rPr>
        <w:t>S</w:t>
      </w:r>
      <w:r w:rsidR="00117DFC" w:rsidRPr="00562E32">
        <w:rPr>
          <w:i/>
          <w:sz w:val="28"/>
          <w:szCs w:val="28"/>
        </w:rPr>
        <w:t>laapwandelaars</w:t>
      </w:r>
      <w:r w:rsidR="00117DFC">
        <w:rPr>
          <w:sz w:val="28"/>
          <w:szCs w:val="28"/>
        </w:rPr>
        <w:t xml:space="preserve"> </w:t>
      </w:r>
      <w:r w:rsidR="00562E32">
        <w:rPr>
          <w:sz w:val="28"/>
          <w:szCs w:val="28"/>
        </w:rPr>
        <w:t xml:space="preserve">van Christopher Clark torenhoog </w:t>
      </w:r>
      <w:r w:rsidR="00697EBA">
        <w:rPr>
          <w:sz w:val="28"/>
          <w:szCs w:val="28"/>
        </w:rPr>
        <w:t>de hemel in</w:t>
      </w:r>
      <w:r w:rsidR="00117DFC">
        <w:rPr>
          <w:sz w:val="28"/>
          <w:szCs w:val="28"/>
        </w:rPr>
        <w:t xml:space="preserve"> geprezen</w:t>
      </w:r>
      <w:r w:rsidR="00562E32">
        <w:rPr>
          <w:sz w:val="28"/>
          <w:szCs w:val="28"/>
        </w:rPr>
        <w:t>. Andere voortreffelijke werken zijn daardoor wat ten onrecht</w:t>
      </w:r>
      <w:r w:rsidR="00F3365F">
        <w:rPr>
          <w:sz w:val="28"/>
          <w:szCs w:val="28"/>
        </w:rPr>
        <w:t>e</w:t>
      </w:r>
      <w:r w:rsidR="00562E32">
        <w:rPr>
          <w:sz w:val="28"/>
          <w:szCs w:val="28"/>
        </w:rPr>
        <w:t xml:space="preserve"> in de schaduw</w:t>
      </w:r>
      <w:r w:rsidR="00745191">
        <w:rPr>
          <w:sz w:val="28"/>
          <w:szCs w:val="28"/>
        </w:rPr>
        <w:t xml:space="preserve"> beland, bij</w:t>
      </w:r>
      <w:r w:rsidR="00562E32">
        <w:rPr>
          <w:sz w:val="28"/>
          <w:szCs w:val="28"/>
        </w:rPr>
        <w:t xml:space="preserve">voorbeeld </w:t>
      </w:r>
      <w:r w:rsidR="003A03A7" w:rsidRPr="00745191">
        <w:rPr>
          <w:sz w:val="28"/>
          <w:szCs w:val="28"/>
        </w:rPr>
        <w:t xml:space="preserve">Max </w:t>
      </w:r>
      <w:proofErr w:type="spellStart"/>
      <w:r w:rsidR="003A03A7" w:rsidRPr="00745191">
        <w:rPr>
          <w:sz w:val="28"/>
          <w:szCs w:val="28"/>
        </w:rPr>
        <w:t>Hastings</w:t>
      </w:r>
      <w:proofErr w:type="spellEnd"/>
      <w:r w:rsidR="003A03A7" w:rsidRPr="00745191">
        <w:rPr>
          <w:sz w:val="28"/>
          <w:szCs w:val="28"/>
        </w:rPr>
        <w:t xml:space="preserve">, </w:t>
      </w:r>
      <w:r w:rsidR="003A03A7" w:rsidRPr="00745191">
        <w:rPr>
          <w:i/>
          <w:sz w:val="28"/>
          <w:szCs w:val="28"/>
        </w:rPr>
        <w:t>1914. Het trauma van Europa</w:t>
      </w:r>
      <w:r w:rsidR="00310456" w:rsidRPr="00745191">
        <w:rPr>
          <w:i/>
          <w:sz w:val="28"/>
          <w:szCs w:val="28"/>
        </w:rPr>
        <w:t xml:space="preserve"> </w:t>
      </w:r>
      <w:r w:rsidR="00310456" w:rsidRPr="00697EBA">
        <w:rPr>
          <w:sz w:val="28"/>
          <w:szCs w:val="28"/>
        </w:rPr>
        <w:t>(2014</w:t>
      </w:r>
      <w:r w:rsidR="00310456" w:rsidRPr="00745191">
        <w:rPr>
          <w:i/>
          <w:sz w:val="28"/>
          <w:szCs w:val="28"/>
        </w:rPr>
        <w:t>)</w:t>
      </w:r>
      <w:r w:rsidR="003A03A7" w:rsidRPr="00745191">
        <w:rPr>
          <w:sz w:val="28"/>
          <w:szCs w:val="28"/>
        </w:rPr>
        <w:t xml:space="preserve">. Beter dan </w:t>
      </w:r>
      <w:proofErr w:type="spellStart"/>
      <w:r w:rsidR="003A03A7" w:rsidRPr="00745191">
        <w:rPr>
          <w:sz w:val="28"/>
          <w:szCs w:val="28"/>
        </w:rPr>
        <w:t>Lyn</w:t>
      </w:r>
      <w:proofErr w:type="spellEnd"/>
      <w:r w:rsidR="003A03A7" w:rsidRPr="00745191">
        <w:rPr>
          <w:sz w:val="28"/>
          <w:szCs w:val="28"/>
        </w:rPr>
        <w:t xml:space="preserve"> Macdonald, die vooral vanuit het Engelse standp</w:t>
      </w:r>
      <w:r w:rsidR="00310456" w:rsidRPr="00745191">
        <w:rPr>
          <w:sz w:val="28"/>
          <w:szCs w:val="28"/>
        </w:rPr>
        <w:t>u</w:t>
      </w:r>
      <w:r w:rsidR="003A03A7" w:rsidRPr="00745191">
        <w:rPr>
          <w:sz w:val="28"/>
          <w:szCs w:val="28"/>
        </w:rPr>
        <w:t xml:space="preserve">nt schrijft, belicht hij heel behoorlijk de verschillende partijen. Hij is </w:t>
      </w:r>
      <w:r w:rsidR="00310456" w:rsidRPr="00745191">
        <w:rPr>
          <w:sz w:val="28"/>
          <w:szCs w:val="28"/>
        </w:rPr>
        <w:t>ongenadig</w:t>
      </w:r>
      <w:r w:rsidR="003A03A7">
        <w:rPr>
          <w:sz w:val="28"/>
          <w:szCs w:val="28"/>
        </w:rPr>
        <w:t xml:space="preserve"> scherp voor de bevelhebbers als de Fransman </w:t>
      </w:r>
      <w:proofErr w:type="spellStart"/>
      <w:r w:rsidR="003A03A7">
        <w:rPr>
          <w:sz w:val="28"/>
          <w:szCs w:val="28"/>
        </w:rPr>
        <w:t>Joffre</w:t>
      </w:r>
      <w:proofErr w:type="spellEnd"/>
      <w:r w:rsidR="003A03A7">
        <w:rPr>
          <w:sz w:val="28"/>
          <w:szCs w:val="28"/>
        </w:rPr>
        <w:t xml:space="preserve"> en vooral de Engelse generaal John </w:t>
      </w:r>
      <w:proofErr w:type="spellStart"/>
      <w:r w:rsidR="003A03A7">
        <w:rPr>
          <w:sz w:val="28"/>
          <w:szCs w:val="28"/>
        </w:rPr>
        <w:t>French</w:t>
      </w:r>
      <w:proofErr w:type="spellEnd"/>
      <w:r w:rsidR="003A03A7">
        <w:rPr>
          <w:sz w:val="28"/>
          <w:szCs w:val="28"/>
        </w:rPr>
        <w:t>.</w:t>
      </w:r>
      <w:r w:rsidR="00C85752">
        <w:rPr>
          <w:sz w:val="28"/>
          <w:szCs w:val="28"/>
        </w:rPr>
        <w:t xml:space="preserve"> </w:t>
      </w:r>
      <w:r w:rsidR="003A03A7">
        <w:rPr>
          <w:sz w:val="28"/>
          <w:szCs w:val="28"/>
        </w:rPr>
        <w:t xml:space="preserve">De tragedie van Leuven behandelt hij </w:t>
      </w:r>
      <w:r w:rsidR="00C85752">
        <w:rPr>
          <w:sz w:val="28"/>
          <w:szCs w:val="28"/>
        </w:rPr>
        <w:t>erg</w:t>
      </w:r>
      <w:r w:rsidR="003A03A7">
        <w:rPr>
          <w:sz w:val="28"/>
          <w:szCs w:val="28"/>
        </w:rPr>
        <w:t xml:space="preserve"> kort.</w:t>
      </w:r>
      <w:r w:rsidR="00745191">
        <w:rPr>
          <w:sz w:val="28"/>
          <w:szCs w:val="28"/>
        </w:rPr>
        <w:t xml:space="preserve"> Te kort naar ons gevoel, vooral door de invloed die de v</w:t>
      </w:r>
      <w:r w:rsidR="00697EBA">
        <w:rPr>
          <w:sz w:val="28"/>
          <w:szCs w:val="28"/>
        </w:rPr>
        <w:t xml:space="preserve">erwoesting van de bibliotheek </w:t>
      </w:r>
      <w:r w:rsidR="00745191">
        <w:rPr>
          <w:sz w:val="28"/>
          <w:szCs w:val="28"/>
        </w:rPr>
        <w:t>maakt</w:t>
      </w:r>
      <w:r w:rsidR="00697EBA">
        <w:rPr>
          <w:sz w:val="28"/>
          <w:szCs w:val="28"/>
        </w:rPr>
        <w:t>e</w:t>
      </w:r>
      <w:r w:rsidR="00745191">
        <w:rPr>
          <w:sz w:val="28"/>
          <w:szCs w:val="28"/>
        </w:rPr>
        <w:t xml:space="preserve"> op de hele wereldopinie.</w:t>
      </w:r>
      <w:r w:rsidR="003A295F">
        <w:rPr>
          <w:sz w:val="28"/>
          <w:szCs w:val="28"/>
        </w:rPr>
        <w:t xml:space="preserve"> </w:t>
      </w:r>
      <w:r w:rsidR="003A03A7">
        <w:rPr>
          <w:sz w:val="28"/>
          <w:szCs w:val="28"/>
        </w:rPr>
        <w:t xml:space="preserve">Positief is dan weer de aandacht voor het oosten, vooral voor Servië, in de meeste andere werken sterk onderbelicht (met uitzondering van Koen Koch, </w:t>
      </w:r>
      <w:r w:rsidR="003A03A7" w:rsidRPr="003A03A7">
        <w:rPr>
          <w:i/>
          <w:sz w:val="28"/>
          <w:szCs w:val="28"/>
        </w:rPr>
        <w:t>Een kleine geschiedenis</w:t>
      </w:r>
      <w:r w:rsidR="003A03A7">
        <w:rPr>
          <w:sz w:val="28"/>
          <w:szCs w:val="28"/>
        </w:rPr>
        <w:t xml:space="preserve">…). </w:t>
      </w:r>
      <w:r w:rsidR="00745191">
        <w:rPr>
          <w:sz w:val="28"/>
          <w:szCs w:val="28"/>
        </w:rPr>
        <w:t xml:space="preserve">Een </w:t>
      </w:r>
      <w:r w:rsidR="00745191" w:rsidRPr="00745191">
        <w:rPr>
          <w:sz w:val="28"/>
          <w:szCs w:val="28"/>
        </w:rPr>
        <w:t>zelfde</w:t>
      </w:r>
      <w:r w:rsidR="003A03A7" w:rsidRPr="00745191">
        <w:rPr>
          <w:sz w:val="28"/>
          <w:szCs w:val="28"/>
        </w:rPr>
        <w:t xml:space="preserve"> gunstige evaluatie </w:t>
      </w:r>
      <w:r w:rsidR="00745191" w:rsidRPr="00745191">
        <w:rPr>
          <w:sz w:val="28"/>
          <w:szCs w:val="28"/>
        </w:rPr>
        <w:t xml:space="preserve">geldt </w:t>
      </w:r>
      <w:r w:rsidR="003A03A7" w:rsidRPr="00745191">
        <w:rPr>
          <w:sz w:val="28"/>
          <w:szCs w:val="28"/>
        </w:rPr>
        <w:t>voor de talrijke en goede kaarten</w:t>
      </w:r>
      <w:r w:rsidR="00F3365F">
        <w:rPr>
          <w:sz w:val="28"/>
          <w:szCs w:val="28"/>
        </w:rPr>
        <w:t xml:space="preserve"> (</w:t>
      </w:r>
      <w:r w:rsidR="00A73353">
        <w:rPr>
          <w:color w:val="C00000"/>
          <w:sz w:val="28"/>
          <w:szCs w:val="28"/>
        </w:rPr>
        <w:t>2</w:t>
      </w:r>
      <w:r w:rsidR="00F3365F">
        <w:rPr>
          <w:sz w:val="28"/>
          <w:szCs w:val="28"/>
        </w:rPr>
        <w:t>)</w:t>
      </w:r>
      <w:r w:rsidR="003A03A7" w:rsidRPr="00745191">
        <w:rPr>
          <w:sz w:val="28"/>
          <w:szCs w:val="28"/>
        </w:rPr>
        <w:t>.</w:t>
      </w:r>
    </w:p>
    <w:p w:rsidR="003A03A7" w:rsidRDefault="003A03A7" w:rsidP="00C03E35">
      <w:pPr>
        <w:rPr>
          <w:sz w:val="28"/>
          <w:szCs w:val="28"/>
        </w:rPr>
      </w:pPr>
    </w:p>
    <w:p w:rsidR="0038187E" w:rsidRPr="000340C6" w:rsidRDefault="00310456" w:rsidP="00310456">
      <w:pPr>
        <w:rPr>
          <w:sz w:val="28"/>
          <w:szCs w:val="28"/>
        </w:rPr>
      </w:pPr>
      <w:r w:rsidRPr="000340C6">
        <w:rPr>
          <w:sz w:val="28"/>
          <w:szCs w:val="28"/>
        </w:rPr>
        <w:t xml:space="preserve">Voor wie minder tijd </w:t>
      </w:r>
      <w:r w:rsidR="003A295F">
        <w:rPr>
          <w:sz w:val="28"/>
          <w:szCs w:val="28"/>
        </w:rPr>
        <w:t>wil inzetten</w:t>
      </w:r>
      <w:r w:rsidRPr="000340C6">
        <w:rPr>
          <w:sz w:val="28"/>
          <w:szCs w:val="28"/>
        </w:rPr>
        <w:t xml:space="preserve"> </w:t>
      </w:r>
      <w:r w:rsidR="00C85752" w:rsidRPr="000340C6">
        <w:rPr>
          <w:sz w:val="28"/>
          <w:szCs w:val="28"/>
        </w:rPr>
        <w:t>levert</w:t>
      </w:r>
      <w:r w:rsidRPr="000340C6">
        <w:rPr>
          <w:sz w:val="28"/>
          <w:szCs w:val="28"/>
        </w:rPr>
        <w:t xml:space="preserve"> </w:t>
      </w:r>
      <w:r w:rsidR="00C85752" w:rsidRPr="000340C6">
        <w:rPr>
          <w:sz w:val="28"/>
          <w:szCs w:val="28"/>
        </w:rPr>
        <w:t>dit laatste boek een geschikte kennismaking</w:t>
      </w:r>
      <w:r w:rsidRPr="000340C6">
        <w:rPr>
          <w:sz w:val="28"/>
          <w:szCs w:val="28"/>
        </w:rPr>
        <w:t xml:space="preserve">: Koen Koch, </w:t>
      </w:r>
      <w:r w:rsidRPr="000340C6">
        <w:rPr>
          <w:i/>
          <w:sz w:val="28"/>
          <w:szCs w:val="28"/>
        </w:rPr>
        <w:t>Een kleine geschiedenis van de Grote Oorlog 1914-1918</w:t>
      </w:r>
      <w:r w:rsidR="00646D91" w:rsidRPr="000340C6">
        <w:rPr>
          <w:sz w:val="28"/>
          <w:szCs w:val="28"/>
        </w:rPr>
        <w:t>.</w:t>
      </w:r>
    </w:p>
    <w:p w:rsidR="00310456" w:rsidRPr="0024036D" w:rsidRDefault="00310456" w:rsidP="00310456">
      <w:pPr>
        <w:rPr>
          <w:sz w:val="28"/>
          <w:szCs w:val="28"/>
        </w:rPr>
      </w:pPr>
      <w:r w:rsidRPr="0024036D">
        <w:rPr>
          <w:sz w:val="28"/>
          <w:szCs w:val="28"/>
        </w:rPr>
        <w:t>Koen Koch (</w:t>
      </w:r>
      <w:r w:rsidR="00646D91">
        <w:t xml:space="preserve">1945-2012, </w:t>
      </w:r>
      <w:r w:rsidRPr="0024036D">
        <w:rPr>
          <w:sz w:val="28"/>
          <w:szCs w:val="28"/>
        </w:rPr>
        <w:t xml:space="preserve">bijzonder hoogleraar internationale betrekkingen) </w:t>
      </w:r>
      <w:r w:rsidR="00646D91">
        <w:rPr>
          <w:sz w:val="28"/>
          <w:szCs w:val="28"/>
        </w:rPr>
        <w:t>was</w:t>
      </w:r>
      <w:r w:rsidRPr="0024036D">
        <w:rPr>
          <w:sz w:val="28"/>
          <w:szCs w:val="28"/>
        </w:rPr>
        <w:t xml:space="preserve"> een van Nederlands bekendste experts van de Eerste Wereldoorlog. Onder andere publiceerde hij over de slag aan de </w:t>
      </w:r>
      <w:proofErr w:type="spellStart"/>
      <w:r w:rsidRPr="0024036D">
        <w:rPr>
          <w:sz w:val="28"/>
          <w:szCs w:val="28"/>
        </w:rPr>
        <w:t>Somme</w:t>
      </w:r>
      <w:proofErr w:type="spellEnd"/>
      <w:r w:rsidR="00646D91">
        <w:rPr>
          <w:sz w:val="28"/>
          <w:szCs w:val="28"/>
        </w:rPr>
        <w:t xml:space="preserve"> 1916</w:t>
      </w:r>
      <w:r w:rsidRPr="0024036D">
        <w:rPr>
          <w:sz w:val="28"/>
          <w:szCs w:val="28"/>
        </w:rPr>
        <w:t xml:space="preserve"> en de Derde Slag bij </w:t>
      </w:r>
      <w:proofErr w:type="spellStart"/>
      <w:r w:rsidRPr="0024036D">
        <w:rPr>
          <w:sz w:val="28"/>
          <w:szCs w:val="28"/>
        </w:rPr>
        <w:t>Ieper</w:t>
      </w:r>
      <w:proofErr w:type="spellEnd"/>
      <w:r w:rsidR="00646D91">
        <w:rPr>
          <w:sz w:val="28"/>
          <w:szCs w:val="28"/>
        </w:rPr>
        <w:t xml:space="preserve"> 1917 (</w:t>
      </w:r>
      <w:r w:rsidR="00A73353">
        <w:rPr>
          <w:color w:val="FF0000"/>
          <w:sz w:val="28"/>
          <w:szCs w:val="28"/>
        </w:rPr>
        <w:t>3</w:t>
      </w:r>
      <w:r w:rsidR="00646D91">
        <w:rPr>
          <w:sz w:val="28"/>
          <w:szCs w:val="28"/>
        </w:rPr>
        <w:t>)</w:t>
      </w:r>
      <w:r w:rsidRPr="0024036D">
        <w:rPr>
          <w:sz w:val="28"/>
          <w:szCs w:val="28"/>
        </w:rPr>
        <w:t xml:space="preserve">. Dit </w:t>
      </w:r>
      <w:r w:rsidR="00646D91">
        <w:rPr>
          <w:sz w:val="28"/>
          <w:szCs w:val="28"/>
        </w:rPr>
        <w:t xml:space="preserve">nieuwste </w:t>
      </w:r>
      <w:r w:rsidRPr="0024036D">
        <w:rPr>
          <w:sz w:val="28"/>
          <w:szCs w:val="28"/>
        </w:rPr>
        <w:t xml:space="preserve">boek is een soort synthese van eerdere publicaties. </w:t>
      </w:r>
      <w:r w:rsidRPr="0024036D">
        <w:rPr>
          <w:sz w:val="28"/>
          <w:szCs w:val="28"/>
        </w:rPr>
        <w:lastRenderedPageBreak/>
        <w:t xml:space="preserve">In chronologische volgorde bespreekt hij de grote veldslagen zoals bij de </w:t>
      </w:r>
      <w:proofErr w:type="spellStart"/>
      <w:r w:rsidRPr="0024036D">
        <w:rPr>
          <w:sz w:val="28"/>
          <w:szCs w:val="28"/>
        </w:rPr>
        <w:t>Marne</w:t>
      </w:r>
      <w:proofErr w:type="spellEnd"/>
      <w:r w:rsidRPr="0024036D">
        <w:rPr>
          <w:sz w:val="28"/>
          <w:szCs w:val="28"/>
        </w:rPr>
        <w:t xml:space="preserve">, </w:t>
      </w:r>
      <w:proofErr w:type="spellStart"/>
      <w:r w:rsidRPr="0024036D">
        <w:rPr>
          <w:sz w:val="28"/>
          <w:szCs w:val="28"/>
        </w:rPr>
        <w:t>Tannenberg</w:t>
      </w:r>
      <w:proofErr w:type="spellEnd"/>
      <w:r w:rsidRPr="0024036D">
        <w:rPr>
          <w:sz w:val="28"/>
          <w:szCs w:val="28"/>
        </w:rPr>
        <w:t xml:space="preserve">, Verdun, de </w:t>
      </w:r>
      <w:proofErr w:type="spellStart"/>
      <w:r w:rsidRPr="0024036D">
        <w:rPr>
          <w:sz w:val="28"/>
          <w:szCs w:val="28"/>
        </w:rPr>
        <w:t>Somme</w:t>
      </w:r>
      <w:proofErr w:type="spellEnd"/>
      <w:r w:rsidRPr="0024036D">
        <w:rPr>
          <w:sz w:val="28"/>
          <w:szCs w:val="28"/>
        </w:rPr>
        <w:t xml:space="preserve"> en </w:t>
      </w:r>
      <w:proofErr w:type="spellStart"/>
      <w:r w:rsidRPr="0024036D">
        <w:rPr>
          <w:sz w:val="28"/>
          <w:szCs w:val="28"/>
        </w:rPr>
        <w:t>Ieper</w:t>
      </w:r>
      <w:proofErr w:type="spellEnd"/>
      <w:r w:rsidRPr="0024036D">
        <w:rPr>
          <w:sz w:val="28"/>
          <w:szCs w:val="28"/>
        </w:rPr>
        <w:t xml:space="preserve">. Veel aspecten krijgen aandacht, zoals de schuldvraag, de moeizame relatie tussen generaals en politici, de verouderde gevechtstactieken, de groeiende betekenis van de artillerie, de inschakeling van chemische wetenschap, en de 'totale oorlog'. Alleen de Europese fronten worden besproken, niet die buiten Europa (zoals in het Midden-Oosten en Afrika); ook niet de zeeslagen en de rol van de luchtmacht. Medische zorg, propaganda en thuisfrontsituaties vallen eveneens buiten het bestek. De vredesregeling van 1919 ontbreekt. </w:t>
      </w:r>
      <w:proofErr w:type="spellStart"/>
      <w:r w:rsidRPr="0024036D">
        <w:rPr>
          <w:sz w:val="28"/>
          <w:szCs w:val="28"/>
        </w:rPr>
        <w:t>Kochs</w:t>
      </w:r>
      <w:proofErr w:type="spellEnd"/>
      <w:r w:rsidRPr="0024036D">
        <w:rPr>
          <w:sz w:val="28"/>
          <w:szCs w:val="28"/>
        </w:rPr>
        <w:t xml:space="preserve"> relaas - met ooggetuigenverslagen - steunt sterk op boeken van Britse militaire experts. Hij imponeert door kennis van getallen en situaties, maar ook door compassie met gewone soldaten. Met literatuuropgave, register en een katern zwart-witfoto's</w:t>
      </w:r>
      <w:r>
        <w:rPr>
          <w:sz w:val="28"/>
          <w:szCs w:val="28"/>
        </w:rPr>
        <w:t xml:space="preserve">. </w:t>
      </w:r>
      <w:r w:rsidR="00646D91">
        <w:rPr>
          <w:sz w:val="28"/>
          <w:szCs w:val="28"/>
        </w:rPr>
        <w:t>(</w:t>
      </w:r>
      <w:r w:rsidRPr="0024036D">
        <w:rPr>
          <w:sz w:val="28"/>
          <w:szCs w:val="28"/>
        </w:rPr>
        <w:t xml:space="preserve">Dr. J.L.G. v. </w:t>
      </w:r>
      <w:proofErr w:type="spellStart"/>
      <w:r w:rsidRPr="0024036D">
        <w:rPr>
          <w:sz w:val="28"/>
          <w:szCs w:val="28"/>
        </w:rPr>
        <w:t>Oudheusden</w:t>
      </w:r>
      <w:proofErr w:type="spellEnd"/>
      <w:r w:rsidR="00646D91">
        <w:rPr>
          <w:sz w:val="28"/>
          <w:szCs w:val="28"/>
        </w:rPr>
        <w:t>)</w:t>
      </w:r>
    </w:p>
    <w:p w:rsidR="00310456" w:rsidRDefault="00310456" w:rsidP="00310456">
      <w:pPr>
        <w:rPr>
          <w:sz w:val="28"/>
          <w:szCs w:val="28"/>
        </w:rPr>
      </w:pPr>
    </w:p>
    <w:p w:rsidR="0038187E" w:rsidRDefault="000340C6" w:rsidP="00C03E35">
      <w:pPr>
        <w:rPr>
          <w:sz w:val="28"/>
          <w:szCs w:val="28"/>
        </w:rPr>
      </w:pPr>
      <w:r>
        <w:rPr>
          <w:sz w:val="28"/>
          <w:szCs w:val="28"/>
        </w:rPr>
        <w:t xml:space="preserve">Sterk aanbevolen blijft natuurlijk </w:t>
      </w:r>
      <w:r w:rsidR="004243AB">
        <w:rPr>
          <w:sz w:val="28"/>
          <w:szCs w:val="28"/>
        </w:rPr>
        <w:t>Sophie d</w:t>
      </w:r>
      <w:r w:rsidR="0038187E">
        <w:rPr>
          <w:sz w:val="28"/>
          <w:szCs w:val="28"/>
        </w:rPr>
        <w:t xml:space="preserve">e </w:t>
      </w:r>
      <w:proofErr w:type="spellStart"/>
      <w:r w:rsidR="0038187E">
        <w:rPr>
          <w:sz w:val="28"/>
          <w:szCs w:val="28"/>
        </w:rPr>
        <w:t>Schaepdrijver</w:t>
      </w:r>
      <w:proofErr w:type="spellEnd"/>
      <w:r w:rsidR="0038187E">
        <w:rPr>
          <w:sz w:val="28"/>
          <w:szCs w:val="28"/>
        </w:rPr>
        <w:t xml:space="preserve">, </w:t>
      </w:r>
      <w:r w:rsidR="0038187E" w:rsidRPr="00E534A3">
        <w:rPr>
          <w:i/>
          <w:sz w:val="28"/>
          <w:szCs w:val="28"/>
        </w:rPr>
        <w:t xml:space="preserve">De </w:t>
      </w:r>
      <w:proofErr w:type="spellStart"/>
      <w:r w:rsidR="0038187E" w:rsidRPr="00E534A3">
        <w:rPr>
          <w:i/>
          <w:sz w:val="28"/>
          <w:szCs w:val="28"/>
        </w:rPr>
        <w:t>Groote</w:t>
      </w:r>
      <w:proofErr w:type="spellEnd"/>
      <w:r w:rsidR="0038187E" w:rsidRPr="00E534A3">
        <w:rPr>
          <w:i/>
          <w:sz w:val="28"/>
          <w:szCs w:val="28"/>
        </w:rPr>
        <w:t xml:space="preserve"> Oorlog</w:t>
      </w:r>
      <w:r w:rsidR="0038187E">
        <w:rPr>
          <w:sz w:val="28"/>
          <w:szCs w:val="28"/>
        </w:rPr>
        <w:t xml:space="preserve">. </w:t>
      </w:r>
      <w:r w:rsidR="0038187E" w:rsidRPr="003A295F">
        <w:rPr>
          <w:i/>
          <w:sz w:val="28"/>
          <w:szCs w:val="28"/>
        </w:rPr>
        <w:t>Het koninkrijk België tijdens de Eerste Wereldoorlog</w:t>
      </w:r>
      <w:r w:rsidR="0038187E">
        <w:rPr>
          <w:sz w:val="28"/>
          <w:szCs w:val="28"/>
        </w:rPr>
        <w:t xml:space="preserve"> (1997), </w:t>
      </w:r>
      <w:r>
        <w:rPr>
          <w:sz w:val="28"/>
          <w:szCs w:val="28"/>
        </w:rPr>
        <w:t>dat gelukkig een aangevulde herdruk kreeg eind 201</w:t>
      </w:r>
      <w:r w:rsidR="003A295F">
        <w:rPr>
          <w:sz w:val="28"/>
          <w:szCs w:val="28"/>
        </w:rPr>
        <w:t>3</w:t>
      </w:r>
      <w:r>
        <w:rPr>
          <w:sz w:val="28"/>
          <w:szCs w:val="28"/>
        </w:rPr>
        <w:t xml:space="preserve"> en zelfs gratis verspreid werd als ‘toemaatje’ bij de krant De Standaard</w:t>
      </w:r>
      <w:r w:rsidR="0038187E">
        <w:rPr>
          <w:sz w:val="28"/>
          <w:szCs w:val="28"/>
        </w:rPr>
        <w:t>.</w:t>
      </w:r>
      <w:r>
        <w:rPr>
          <w:sz w:val="28"/>
          <w:szCs w:val="28"/>
        </w:rPr>
        <w:t xml:space="preserve"> (Mijn eigen exemplaar hiervan heb ik </w:t>
      </w:r>
      <w:r w:rsidR="003A295F">
        <w:rPr>
          <w:sz w:val="28"/>
          <w:szCs w:val="28"/>
        </w:rPr>
        <w:t>geschonken</w:t>
      </w:r>
      <w:r>
        <w:rPr>
          <w:sz w:val="28"/>
          <w:szCs w:val="28"/>
        </w:rPr>
        <w:t xml:space="preserve"> aan een student geschiedenis, samen met enkele andere boeken over W.O. I</w:t>
      </w:r>
      <w:r w:rsidR="003A295F">
        <w:rPr>
          <w:sz w:val="28"/>
          <w:szCs w:val="28"/>
        </w:rPr>
        <w:t>.</w:t>
      </w:r>
      <w:r>
        <w:rPr>
          <w:sz w:val="28"/>
          <w:szCs w:val="28"/>
        </w:rPr>
        <w:t>)</w:t>
      </w:r>
    </w:p>
    <w:p w:rsidR="0038187E" w:rsidRDefault="003A295F" w:rsidP="00C03E35">
      <w:pPr>
        <w:rPr>
          <w:sz w:val="28"/>
          <w:szCs w:val="28"/>
        </w:rPr>
      </w:pPr>
      <w:r>
        <w:rPr>
          <w:sz w:val="28"/>
          <w:szCs w:val="28"/>
        </w:rPr>
        <w:t>Haar</w:t>
      </w:r>
      <w:r w:rsidR="000340C6">
        <w:rPr>
          <w:sz w:val="28"/>
          <w:szCs w:val="28"/>
        </w:rPr>
        <w:t xml:space="preserve"> werk lokte ongewoon veel controverse</w:t>
      </w:r>
      <w:r w:rsidR="0038187E">
        <w:rPr>
          <w:sz w:val="28"/>
          <w:szCs w:val="28"/>
        </w:rPr>
        <w:t xml:space="preserve"> </w:t>
      </w:r>
      <w:r w:rsidR="000340C6">
        <w:rPr>
          <w:sz w:val="28"/>
          <w:szCs w:val="28"/>
        </w:rPr>
        <w:t xml:space="preserve">uit </w:t>
      </w:r>
      <w:r w:rsidR="0038187E">
        <w:rPr>
          <w:sz w:val="28"/>
          <w:szCs w:val="28"/>
        </w:rPr>
        <w:t xml:space="preserve">bij </w:t>
      </w:r>
      <w:r w:rsidR="000340C6">
        <w:rPr>
          <w:sz w:val="28"/>
          <w:szCs w:val="28"/>
        </w:rPr>
        <w:t xml:space="preserve">het </w:t>
      </w:r>
      <w:r w:rsidR="0038187E">
        <w:rPr>
          <w:sz w:val="28"/>
          <w:szCs w:val="28"/>
        </w:rPr>
        <w:t>verschijnen</w:t>
      </w:r>
      <w:r w:rsidR="000340C6">
        <w:rPr>
          <w:sz w:val="28"/>
          <w:szCs w:val="28"/>
        </w:rPr>
        <w:t xml:space="preserve">. De </w:t>
      </w:r>
      <w:proofErr w:type="spellStart"/>
      <w:r w:rsidR="000340C6">
        <w:rPr>
          <w:sz w:val="28"/>
          <w:szCs w:val="28"/>
        </w:rPr>
        <w:t>Schaepdrijver</w:t>
      </w:r>
      <w:proofErr w:type="spellEnd"/>
      <w:r w:rsidR="000340C6">
        <w:rPr>
          <w:sz w:val="28"/>
          <w:szCs w:val="28"/>
        </w:rPr>
        <w:t xml:space="preserve"> heeft veel gemeen met </w:t>
      </w:r>
      <w:proofErr w:type="spellStart"/>
      <w:r w:rsidR="000340C6">
        <w:rPr>
          <w:sz w:val="28"/>
          <w:szCs w:val="28"/>
        </w:rPr>
        <w:t>Tuchman</w:t>
      </w:r>
      <w:proofErr w:type="spellEnd"/>
      <w:r w:rsidR="000340C6">
        <w:rPr>
          <w:sz w:val="28"/>
          <w:szCs w:val="28"/>
        </w:rPr>
        <w:t>. Qua</w:t>
      </w:r>
      <w:r w:rsidR="0038187E">
        <w:rPr>
          <w:sz w:val="28"/>
          <w:szCs w:val="28"/>
        </w:rPr>
        <w:t xml:space="preserve"> </w:t>
      </w:r>
      <w:r w:rsidR="000340C6">
        <w:rPr>
          <w:sz w:val="28"/>
          <w:szCs w:val="28"/>
        </w:rPr>
        <w:t xml:space="preserve">compositie, </w:t>
      </w:r>
      <w:r w:rsidR="0038187E">
        <w:rPr>
          <w:sz w:val="28"/>
          <w:szCs w:val="28"/>
        </w:rPr>
        <w:t xml:space="preserve">taal en stijl, acht ik </w:t>
      </w:r>
      <w:r w:rsidR="000340C6">
        <w:rPr>
          <w:sz w:val="28"/>
          <w:szCs w:val="28"/>
        </w:rPr>
        <w:t xml:space="preserve">haar </w:t>
      </w:r>
      <w:r w:rsidR="0038187E">
        <w:rPr>
          <w:sz w:val="28"/>
          <w:szCs w:val="28"/>
        </w:rPr>
        <w:t>zelfs hoger</w:t>
      </w:r>
      <w:r w:rsidR="000340C6">
        <w:rPr>
          <w:sz w:val="28"/>
          <w:szCs w:val="28"/>
        </w:rPr>
        <w:t xml:space="preserve">. </w:t>
      </w:r>
    </w:p>
    <w:p w:rsidR="0038187E" w:rsidRDefault="000340C6" w:rsidP="00C03E35">
      <w:pPr>
        <w:rPr>
          <w:sz w:val="28"/>
          <w:szCs w:val="28"/>
        </w:rPr>
      </w:pPr>
      <w:r>
        <w:rPr>
          <w:sz w:val="28"/>
          <w:szCs w:val="28"/>
        </w:rPr>
        <w:t xml:space="preserve">Het boek leverde </w:t>
      </w:r>
      <w:r w:rsidR="0038187E">
        <w:rPr>
          <w:sz w:val="28"/>
          <w:szCs w:val="28"/>
        </w:rPr>
        <w:t xml:space="preserve">inspiratie </w:t>
      </w:r>
      <w:r>
        <w:rPr>
          <w:sz w:val="28"/>
          <w:szCs w:val="28"/>
        </w:rPr>
        <w:t xml:space="preserve">voor de </w:t>
      </w:r>
      <w:r w:rsidR="00E534A3">
        <w:rPr>
          <w:sz w:val="28"/>
          <w:szCs w:val="28"/>
        </w:rPr>
        <w:t xml:space="preserve">tiendelige </w:t>
      </w:r>
      <w:r>
        <w:rPr>
          <w:sz w:val="28"/>
          <w:szCs w:val="28"/>
        </w:rPr>
        <w:t xml:space="preserve">(fictie)televisiereeks </w:t>
      </w:r>
      <w:r w:rsidRPr="00E534A3">
        <w:rPr>
          <w:i/>
          <w:sz w:val="28"/>
          <w:szCs w:val="28"/>
        </w:rPr>
        <w:t>In Vlaamse Velden</w:t>
      </w:r>
      <w:r>
        <w:rPr>
          <w:sz w:val="28"/>
          <w:szCs w:val="28"/>
        </w:rPr>
        <w:t>,</w:t>
      </w:r>
      <w:r w:rsidR="0038187E">
        <w:rPr>
          <w:sz w:val="28"/>
          <w:szCs w:val="28"/>
        </w:rPr>
        <w:t xml:space="preserve"> </w:t>
      </w:r>
      <w:r w:rsidR="00E534A3">
        <w:rPr>
          <w:sz w:val="28"/>
          <w:szCs w:val="28"/>
        </w:rPr>
        <w:t xml:space="preserve">januari </w:t>
      </w:r>
      <w:r w:rsidR="0038187E">
        <w:rPr>
          <w:sz w:val="28"/>
          <w:szCs w:val="28"/>
        </w:rPr>
        <w:t>2014</w:t>
      </w:r>
      <w:r w:rsidR="00E534A3">
        <w:rPr>
          <w:sz w:val="28"/>
          <w:szCs w:val="28"/>
        </w:rPr>
        <w:t>,</w:t>
      </w:r>
      <w:r w:rsidR="00310456">
        <w:rPr>
          <w:sz w:val="28"/>
          <w:szCs w:val="28"/>
        </w:rPr>
        <w:t xml:space="preserve"> </w:t>
      </w:r>
      <w:r w:rsidR="00745191">
        <w:rPr>
          <w:sz w:val="28"/>
          <w:szCs w:val="28"/>
        </w:rPr>
        <w:t xml:space="preserve">en natuurlijk voor de door haar gepresenteerde televisiedocumentaires </w:t>
      </w:r>
      <w:r w:rsidR="00745191" w:rsidRPr="00E534A3">
        <w:rPr>
          <w:i/>
          <w:sz w:val="28"/>
          <w:szCs w:val="28"/>
        </w:rPr>
        <w:t xml:space="preserve">Brave </w:t>
      </w:r>
      <w:proofErr w:type="spellStart"/>
      <w:r w:rsidR="00745191" w:rsidRPr="00E534A3">
        <w:rPr>
          <w:i/>
          <w:sz w:val="28"/>
          <w:szCs w:val="28"/>
        </w:rPr>
        <w:t>Little</w:t>
      </w:r>
      <w:proofErr w:type="spellEnd"/>
      <w:r w:rsidR="00745191" w:rsidRPr="00E534A3">
        <w:rPr>
          <w:i/>
          <w:sz w:val="28"/>
          <w:szCs w:val="28"/>
        </w:rPr>
        <w:t xml:space="preserve"> </w:t>
      </w:r>
      <w:proofErr w:type="spellStart"/>
      <w:r w:rsidR="00745191" w:rsidRPr="00E534A3">
        <w:rPr>
          <w:i/>
          <w:sz w:val="28"/>
          <w:szCs w:val="28"/>
        </w:rPr>
        <w:t>Belgium</w:t>
      </w:r>
      <w:proofErr w:type="spellEnd"/>
      <w:r w:rsidR="00745191">
        <w:rPr>
          <w:sz w:val="28"/>
          <w:szCs w:val="28"/>
        </w:rPr>
        <w:t>, gebaseerd op haar eigen boek en het gelijknamige door Mark De Geest (</w:t>
      </w:r>
      <w:r w:rsidR="00A73353">
        <w:rPr>
          <w:color w:val="C00000"/>
          <w:sz w:val="28"/>
          <w:szCs w:val="28"/>
        </w:rPr>
        <w:t>4</w:t>
      </w:r>
      <w:r w:rsidR="00745191">
        <w:rPr>
          <w:sz w:val="28"/>
          <w:szCs w:val="28"/>
        </w:rPr>
        <w:t>)</w:t>
      </w:r>
      <w:r w:rsidR="00E534A3">
        <w:rPr>
          <w:sz w:val="28"/>
          <w:szCs w:val="28"/>
        </w:rPr>
        <w:t>.</w:t>
      </w:r>
    </w:p>
    <w:p w:rsidR="007C2255" w:rsidRDefault="007C2255" w:rsidP="00C03E35">
      <w:pPr>
        <w:rPr>
          <w:sz w:val="28"/>
          <w:szCs w:val="28"/>
        </w:rPr>
      </w:pPr>
      <w:r>
        <w:rPr>
          <w:sz w:val="28"/>
          <w:szCs w:val="28"/>
        </w:rPr>
        <w:t xml:space="preserve">Samen met andere leden van de redactie ben ik een fan van de auteur, wegens haar herhaalde aanvallen op de </w:t>
      </w:r>
      <w:proofErr w:type="spellStart"/>
      <w:r>
        <w:rPr>
          <w:sz w:val="28"/>
          <w:szCs w:val="28"/>
        </w:rPr>
        <w:t>ivoren-toren-mentaliteit</w:t>
      </w:r>
      <w:proofErr w:type="spellEnd"/>
      <w:r>
        <w:rPr>
          <w:sz w:val="28"/>
          <w:szCs w:val="28"/>
        </w:rPr>
        <w:t xml:space="preserve">, het </w:t>
      </w:r>
      <w:proofErr w:type="spellStart"/>
      <w:r>
        <w:rPr>
          <w:sz w:val="28"/>
          <w:szCs w:val="28"/>
        </w:rPr>
        <w:t>vakjesdenken</w:t>
      </w:r>
      <w:proofErr w:type="spellEnd"/>
      <w:r>
        <w:rPr>
          <w:sz w:val="28"/>
          <w:szCs w:val="28"/>
        </w:rPr>
        <w:t>, de schrale taal, het hermetische jargon en de minachting voor popularisering van veel academische historici in Vlaanderen.</w:t>
      </w:r>
    </w:p>
    <w:p w:rsidR="00E0570C" w:rsidRDefault="00E0570C" w:rsidP="00C03E35">
      <w:pPr>
        <w:rPr>
          <w:sz w:val="28"/>
          <w:szCs w:val="28"/>
        </w:rPr>
      </w:pPr>
    </w:p>
    <w:p w:rsidR="00E0570C" w:rsidRPr="00C66D85" w:rsidRDefault="00E0570C" w:rsidP="00E0570C">
      <w:pPr>
        <w:rPr>
          <w:b/>
          <w:color w:val="FF0000"/>
        </w:rPr>
      </w:pPr>
      <w:r w:rsidRPr="00C1765B">
        <w:rPr>
          <w:sz w:val="28"/>
          <w:szCs w:val="28"/>
        </w:rPr>
        <w:t xml:space="preserve">Een buitenbeentje in deze lijst is August </w:t>
      </w:r>
      <w:proofErr w:type="spellStart"/>
      <w:r w:rsidRPr="00C1765B">
        <w:rPr>
          <w:sz w:val="28"/>
          <w:szCs w:val="28"/>
        </w:rPr>
        <w:t>Thiry</w:t>
      </w:r>
      <w:proofErr w:type="spellEnd"/>
      <w:r w:rsidRPr="00C1765B">
        <w:rPr>
          <w:sz w:val="28"/>
          <w:szCs w:val="28"/>
        </w:rPr>
        <w:t xml:space="preserve"> &amp; Dirk Van </w:t>
      </w:r>
      <w:proofErr w:type="spellStart"/>
      <w:r w:rsidRPr="00C1765B">
        <w:rPr>
          <w:sz w:val="28"/>
          <w:szCs w:val="28"/>
        </w:rPr>
        <w:t>Cleemput</w:t>
      </w:r>
      <w:proofErr w:type="spellEnd"/>
      <w:r w:rsidRPr="00C1765B">
        <w:rPr>
          <w:sz w:val="28"/>
          <w:szCs w:val="28"/>
        </w:rPr>
        <w:t xml:space="preserve">, </w:t>
      </w:r>
      <w:r w:rsidRPr="00C1765B">
        <w:rPr>
          <w:i/>
          <w:sz w:val="28"/>
          <w:szCs w:val="28"/>
        </w:rPr>
        <w:t>Reizigers door de Grote Oorlog. De odyssee van een Belgisch pantserkorps 1915-1918</w:t>
      </w:r>
      <w:r w:rsidRPr="00C1765B">
        <w:rPr>
          <w:sz w:val="28"/>
          <w:szCs w:val="28"/>
        </w:rPr>
        <w:t xml:space="preserve"> ( 2008), 324 blz. </w:t>
      </w:r>
      <w:r w:rsidRPr="00C1765B">
        <w:rPr>
          <w:b/>
          <w:color w:val="FF0000"/>
          <w:sz w:val="28"/>
          <w:szCs w:val="28"/>
        </w:rPr>
        <w:t xml:space="preserve">&lt;LINK LEGGEN&gt;  </w:t>
      </w:r>
      <w:hyperlink r:id="rId6" w:history="1">
        <w:r w:rsidRPr="00C66D85">
          <w:rPr>
            <w:rStyle w:val="Hyperlink"/>
          </w:rPr>
          <w:t>http://histoforum.net/recensies/pantserkorps.htm</w:t>
        </w:r>
      </w:hyperlink>
    </w:p>
    <w:p w:rsidR="00E0570C" w:rsidRDefault="00E0570C" w:rsidP="00E0570C">
      <w:pPr>
        <w:rPr>
          <w:sz w:val="28"/>
          <w:szCs w:val="28"/>
        </w:rPr>
      </w:pPr>
      <w:r w:rsidRPr="00C1765B">
        <w:rPr>
          <w:sz w:val="28"/>
          <w:szCs w:val="28"/>
        </w:rPr>
        <w:t>Weinig mensen weten dat België een der allereerste afdelingen pantserauto’s bezat. In 1915 wordt in Parijs een Belgische gevechtseenheid gevormd, die opereert met gepantserde auto’s. Doordat het westelijk front al spoedig stagneert in een loopgravenoorlog, is er voo</w:t>
      </w:r>
      <w:r w:rsidR="00C1765B">
        <w:rPr>
          <w:sz w:val="28"/>
          <w:szCs w:val="28"/>
        </w:rPr>
        <w:t xml:space="preserve">r het korps geen emplooi meer. </w:t>
      </w:r>
      <w:r w:rsidRPr="00C1765B">
        <w:rPr>
          <w:sz w:val="28"/>
          <w:szCs w:val="28"/>
        </w:rPr>
        <w:t>Koning Albert I schenkt dit elitekorps aan de Russische tsaar samen met vierhonderd Belgische oorlogsvrijwilligers om het te bemannen.</w:t>
      </w:r>
    </w:p>
    <w:p w:rsidR="0017561C" w:rsidRDefault="0017561C" w:rsidP="00C03E35">
      <w:pPr>
        <w:rPr>
          <w:sz w:val="28"/>
          <w:szCs w:val="28"/>
        </w:rPr>
      </w:pPr>
    </w:p>
    <w:p w:rsidR="003A295F" w:rsidRDefault="004243AB" w:rsidP="00C03E35">
      <w:pPr>
        <w:rPr>
          <w:sz w:val="28"/>
          <w:szCs w:val="28"/>
        </w:rPr>
      </w:pPr>
      <w:r w:rsidRPr="004243AB">
        <w:rPr>
          <w:sz w:val="28"/>
          <w:szCs w:val="28"/>
        </w:rPr>
        <w:t xml:space="preserve">Om bij de Belgische situatie te blijven: </w:t>
      </w:r>
      <w:r w:rsidR="004E30A4" w:rsidRPr="004243AB">
        <w:rPr>
          <w:sz w:val="28"/>
          <w:szCs w:val="28"/>
        </w:rPr>
        <w:t>ooggetuigen</w:t>
      </w:r>
      <w:r w:rsidRPr="004243AB">
        <w:rPr>
          <w:sz w:val="28"/>
          <w:szCs w:val="28"/>
        </w:rPr>
        <w:t xml:space="preserve">verslagen waren er al eerder. Nu is er een bijzonder interessante bundeling door </w:t>
      </w:r>
      <w:r w:rsidR="004E30A4" w:rsidRPr="004243AB">
        <w:rPr>
          <w:sz w:val="28"/>
          <w:szCs w:val="28"/>
        </w:rPr>
        <w:t xml:space="preserve">Pieter </w:t>
      </w:r>
      <w:proofErr w:type="spellStart"/>
      <w:r w:rsidR="004E30A4" w:rsidRPr="004243AB">
        <w:rPr>
          <w:sz w:val="28"/>
          <w:szCs w:val="28"/>
        </w:rPr>
        <w:t>Serrien</w:t>
      </w:r>
      <w:proofErr w:type="spellEnd"/>
      <w:r w:rsidR="004E30A4" w:rsidRPr="004243AB">
        <w:rPr>
          <w:sz w:val="28"/>
          <w:szCs w:val="28"/>
        </w:rPr>
        <w:t xml:space="preserve">, </w:t>
      </w:r>
      <w:r w:rsidR="004E30A4" w:rsidRPr="004243AB">
        <w:rPr>
          <w:i/>
          <w:sz w:val="28"/>
          <w:szCs w:val="28"/>
        </w:rPr>
        <w:t xml:space="preserve">Oorlogsdagen. </w:t>
      </w:r>
      <w:r w:rsidR="004E30A4" w:rsidRPr="004243AB">
        <w:rPr>
          <w:i/>
          <w:sz w:val="28"/>
          <w:szCs w:val="28"/>
        </w:rPr>
        <w:lastRenderedPageBreak/>
        <w:t>Overleven in bezet Vlaanderen tijdens de Eerste Wereldoorlog</w:t>
      </w:r>
      <w:r w:rsidR="00931F8F" w:rsidRPr="004243AB">
        <w:rPr>
          <w:sz w:val="28"/>
          <w:szCs w:val="28"/>
        </w:rPr>
        <w:t xml:space="preserve"> (2013)</w:t>
      </w:r>
      <w:r w:rsidR="004E30A4" w:rsidRPr="004243AB">
        <w:rPr>
          <w:sz w:val="28"/>
          <w:szCs w:val="28"/>
        </w:rPr>
        <w:t>,</w:t>
      </w:r>
      <w:r w:rsidRPr="004243AB">
        <w:rPr>
          <w:sz w:val="28"/>
          <w:szCs w:val="28"/>
        </w:rPr>
        <w:t xml:space="preserve"> waarin hij telkens chronologisch </w:t>
      </w:r>
      <w:r w:rsidR="00697EBA">
        <w:rPr>
          <w:sz w:val="28"/>
          <w:szCs w:val="28"/>
        </w:rPr>
        <w:t xml:space="preserve">uittreksels van 32 </w:t>
      </w:r>
      <w:r w:rsidRPr="004243AB">
        <w:rPr>
          <w:sz w:val="28"/>
          <w:szCs w:val="28"/>
        </w:rPr>
        <w:t xml:space="preserve">geografisch verspreide </w:t>
      </w:r>
      <w:r w:rsidR="00697EBA">
        <w:rPr>
          <w:sz w:val="28"/>
          <w:szCs w:val="28"/>
        </w:rPr>
        <w:t>oorlogsdagboeken</w:t>
      </w:r>
      <w:r w:rsidRPr="004243AB">
        <w:rPr>
          <w:sz w:val="28"/>
          <w:szCs w:val="28"/>
        </w:rPr>
        <w:t xml:space="preserve"> samenbrengt, aangevuld met een uitvoerige reeks kaarten annex foto’s, om elke getuige te lokaliseren. Net zoals bij de heruitgegeven oorlogskranten treft hier de chaos</w:t>
      </w:r>
      <w:r w:rsidR="00697EBA">
        <w:rPr>
          <w:sz w:val="28"/>
          <w:szCs w:val="28"/>
        </w:rPr>
        <w:t xml:space="preserve"> in het land</w:t>
      </w:r>
      <w:r w:rsidRPr="004243AB">
        <w:rPr>
          <w:sz w:val="28"/>
          <w:szCs w:val="28"/>
        </w:rPr>
        <w:t>, de onbetrouwbare geruchtenmolen gecombineerd met vaak zeer pijnlijke persoonlijke ervaringen</w:t>
      </w:r>
      <w:r w:rsidR="000D06D0">
        <w:rPr>
          <w:sz w:val="28"/>
          <w:szCs w:val="28"/>
        </w:rPr>
        <w:t>.</w:t>
      </w:r>
      <w:r>
        <w:rPr>
          <w:sz w:val="28"/>
          <w:szCs w:val="28"/>
        </w:rPr>
        <w:t xml:space="preserve"> </w:t>
      </w:r>
    </w:p>
    <w:p w:rsidR="004E30A4" w:rsidRPr="004243AB" w:rsidRDefault="000D06D0" w:rsidP="00C03E35">
      <w:pPr>
        <w:rPr>
          <w:sz w:val="28"/>
          <w:szCs w:val="28"/>
        </w:rPr>
      </w:pPr>
      <w:r>
        <w:rPr>
          <w:sz w:val="28"/>
          <w:szCs w:val="28"/>
        </w:rPr>
        <w:t xml:space="preserve">Zoals bij haar vorige boeken gaat </w:t>
      </w:r>
      <w:r w:rsidR="003A78AA">
        <w:rPr>
          <w:sz w:val="28"/>
          <w:szCs w:val="28"/>
        </w:rPr>
        <w:t>Diane d</w:t>
      </w:r>
      <w:r w:rsidRPr="000D06D0">
        <w:rPr>
          <w:sz w:val="28"/>
          <w:szCs w:val="28"/>
        </w:rPr>
        <w:t xml:space="preserve">e </w:t>
      </w:r>
      <w:proofErr w:type="spellStart"/>
      <w:r w:rsidRPr="000D06D0">
        <w:rPr>
          <w:sz w:val="28"/>
          <w:szCs w:val="28"/>
        </w:rPr>
        <w:t>Keyzer</w:t>
      </w:r>
      <w:proofErr w:type="spellEnd"/>
      <w:r w:rsidRPr="000D06D0">
        <w:rPr>
          <w:sz w:val="28"/>
          <w:szCs w:val="28"/>
        </w:rPr>
        <w:t xml:space="preserve"> nu in op de voedselsituatie: </w:t>
      </w:r>
      <w:r w:rsidRPr="000D06D0">
        <w:rPr>
          <w:i/>
          <w:sz w:val="28"/>
          <w:szCs w:val="28"/>
        </w:rPr>
        <w:t>Nieuwe meesters, magere tijden. Eten en drinken tijdens de Eerste Wereldoorlog</w:t>
      </w:r>
      <w:r w:rsidRPr="000D06D0">
        <w:rPr>
          <w:sz w:val="28"/>
          <w:szCs w:val="28"/>
        </w:rPr>
        <w:t xml:space="preserve"> </w:t>
      </w:r>
      <w:r w:rsidR="00697EBA">
        <w:rPr>
          <w:sz w:val="28"/>
          <w:szCs w:val="28"/>
        </w:rPr>
        <w:t xml:space="preserve">wat ook al regelmatig aan bod kwam bij </w:t>
      </w:r>
      <w:proofErr w:type="spellStart"/>
      <w:r w:rsidR="00697EBA">
        <w:rPr>
          <w:sz w:val="28"/>
          <w:szCs w:val="28"/>
        </w:rPr>
        <w:t>Serrien</w:t>
      </w:r>
      <w:proofErr w:type="spellEnd"/>
      <w:r w:rsidR="00697EBA">
        <w:rPr>
          <w:sz w:val="28"/>
          <w:szCs w:val="28"/>
        </w:rPr>
        <w:t xml:space="preserve"> </w:t>
      </w:r>
      <w:r w:rsidRPr="000D06D0">
        <w:rPr>
          <w:sz w:val="28"/>
          <w:szCs w:val="28"/>
        </w:rPr>
        <w:t>(</w:t>
      </w:r>
      <w:r w:rsidR="00A73353">
        <w:rPr>
          <w:color w:val="C00000"/>
          <w:sz w:val="28"/>
          <w:szCs w:val="28"/>
        </w:rPr>
        <w:t>5</w:t>
      </w:r>
      <w:r w:rsidRPr="000D06D0">
        <w:rPr>
          <w:sz w:val="28"/>
          <w:szCs w:val="28"/>
        </w:rPr>
        <w:t>).</w:t>
      </w:r>
      <w:r>
        <w:t xml:space="preserve"> </w:t>
      </w:r>
    </w:p>
    <w:p w:rsidR="004E30A4" w:rsidRDefault="004E30A4" w:rsidP="00C03E35">
      <w:pPr>
        <w:rPr>
          <w:sz w:val="28"/>
          <w:szCs w:val="28"/>
        </w:rPr>
      </w:pPr>
    </w:p>
    <w:p w:rsidR="004E30A4" w:rsidRDefault="003A78AA" w:rsidP="00C03E35">
      <w:pPr>
        <w:rPr>
          <w:sz w:val="28"/>
          <w:szCs w:val="28"/>
        </w:rPr>
      </w:pPr>
      <w:r>
        <w:rPr>
          <w:sz w:val="28"/>
          <w:szCs w:val="28"/>
        </w:rPr>
        <w:t>Dan is er natuurlijk een hele reeks werken die</w:t>
      </w:r>
      <w:r w:rsidR="003A295F">
        <w:rPr>
          <w:sz w:val="28"/>
          <w:szCs w:val="28"/>
        </w:rPr>
        <w:t xml:space="preserve"> de hele Wereldoorlog beschrijven</w:t>
      </w:r>
      <w:r>
        <w:rPr>
          <w:sz w:val="28"/>
          <w:szCs w:val="28"/>
        </w:rPr>
        <w:t xml:space="preserve">. Hier ook weer wat ik persoonlijk ken. Om te beginnen </w:t>
      </w:r>
      <w:proofErr w:type="spellStart"/>
      <w:r w:rsidRPr="003A295F">
        <w:rPr>
          <w:sz w:val="28"/>
          <w:szCs w:val="28"/>
        </w:rPr>
        <w:t>Hew</w:t>
      </w:r>
      <w:proofErr w:type="spellEnd"/>
      <w:r w:rsidRPr="003A295F">
        <w:rPr>
          <w:sz w:val="28"/>
          <w:szCs w:val="28"/>
        </w:rPr>
        <w:t xml:space="preserve"> </w:t>
      </w:r>
      <w:proofErr w:type="spellStart"/>
      <w:r w:rsidRPr="003A295F">
        <w:rPr>
          <w:sz w:val="28"/>
          <w:szCs w:val="28"/>
        </w:rPr>
        <w:t>Strachan</w:t>
      </w:r>
      <w:proofErr w:type="spellEnd"/>
      <w:r w:rsidRPr="003A295F">
        <w:rPr>
          <w:sz w:val="28"/>
          <w:szCs w:val="28"/>
        </w:rPr>
        <w:t xml:space="preserve">, </w:t>
      </w:r>
      <w:r w:rsidRPr="003A295F">
        <w:rPr>
          <w:i/>
          <w:sz w:val="28"/>
          <w:szCs w:val="28"/>
        </w:rPr>
        <w:t>De Eerste</w:t>
      </w:r>
      <w:r w:rsidRPr="009032DB">
        <w:rPr>
          <w:i/>
          <w:sz w:val="28"/>
          <w:szCs w:val="28"/>
        </w:rPr>
        <w:t xml:space="preserve"> Wereldoorlog. Een geïllustreerde geschiedenis </w:t>
      </w:r>
      <w:r w:rsidRPr="00697EBA">
        <w:rPr>
          <w:sz w:val="28"/>
          <w:szCs w:val="28"/>
        </w:rPr>
        <w:t>(2003)</w:t>
      </w:r>
      <w:r w:rsidRPr="009032DB">
        <w:rPr>
          <w:i/>
          <w:sz w:val="28"/>
          <w:szCs w:val="28"/>
        </w:rPr>
        <w:t>.</w:t>
      </w:r>
      <w:r w:rsidR="009032DB">
        <w:rPr>
          <w:sz w:val="28"/>
          <w:szCs w:val="28"/>
        </w:rPr>
        <w:t xml:space="preserve"> Dit is het begeleidingsboek bij een </w:t>
      </w:r>
      <w:proofErr w:type="spellStart"/>
      <w:r w:rsidR="009032DB">
        <w:rPr>
          <w:sz w:val="28"/>
          <w:szCs w:val="28"/>
        </w:rPr>
        <w:t>BBC-reeks</w:t>
      </w:r>
      <w:proofErr w:type="spellEnd"/>
      <w:r w:rsidR="009032DB">
        <w:rPr>
          <w:sz w:val="28"/>
          <w:szCs w:val="28"/>
        </w:rPr>
        <w:t xml:space="preserve">. De illustraties vallen wat tegen </w:t>
      </w:r>
      <w:r w:rsidR="00697EBA">
        <w:rPr>
          <w:sz w:val="28"/>
          <w:szCs w:val="28"/>
        </w:rPr>
        <w:t>qua</w:t>
      </w:r>
      <w:r w:rsidR="009032DB">
        <w:rPr>
          <w:sz w:val="28"/>
          <w:szCs w:val="28"/>
        </w:rPr>
        <w:t xml:space="preserve"> kwaliteit: te klein soms onscherp. Maar de auteur heeft voornamelijk minder bekende foto’s over zeer gevarieerde onderwerpen gekozen. En dan is er een onverwachte ontdekking die </w:t>
      </w:r>
      <w:r w:rsidR="003A295F">
        <w:rPr>
          <w:sz w:val="28"/>
          <w:szCs w:val="28"/>
        </w:rPr>
        <w:t xml:space="preserve">alleen al </w:t>
      </w:r>
      <w:r w:rsidR="009032DB">
        <w:rPr>
          <w:sz w:val="28"/>
          <w:szCs w:val="28"/>
        </w:rPr>
        <w:t xml:space="preserve">de aankoop rechtvaardigt: een hele katern kleurenfoto’s. Kleurenfoto’s uit de Eerste wereldoorlog? Blijkt dat de gebroeders </w:t>
      </w:r>
      <w:proofErr w:type="spellStart"/>
      <w:r w:rsidR="009032DB">
        <w:rPr>
          <w:sz w:val="28"/>
          <w:szCs w:val="28"/>
        </w:rPr>
        <w:t>Lumière</w:t>
      </w:r>
      <w:proofErr w:type="spellEnd"/>
      <w:r w:rsidR="009032DB">
        <w:rPr>
          <w:sz w:val="28"/>
          <w:szCs w:val="28"/>
        </w:rPr>
        <w:t xml:space="preserve"> (die van de eerste speelfilms) reeds in 1903 een </w:t>
      </w:r>
      <w:r w:rsidR="003D7615">
        <w:rPr>
          <w:sz w:val="28"/>
          <w:szCs w:val="28"/>
        </w:rPr>
        <w:t xml:space="preserve">methode </w:t>
      </w:r>
      <w:r w:rsidR="009032DB">
        <w:rPr>
          <w:sz w:val="28"/>
          <w:szCs w:val="28"/>
        </w:rPr>
        <w:t>ontwikkelde</w:t>
      </w:r>
      <w:r w:rsidR="003A4806">
        <w:rPr>
          <w:sz w:val="28"/>
          <w:szCs w:val="28"/>
        </w:rPr>
        <w:t>n</w:t>
      </w:r>
      <w:r w:rsidR="009032DB">
        <w:rPr>
          <w:sz w:val="28"/>
          <w:szCs w:val="28"/>
        </w:rPr>
        <w:t xml:space="preserve"> om kleuren af te drukken</w:t>
      </w:r>
      <w:r w:rsidR="003A295F">
        <w:rPr>
          <w:sz w:val="28"/>
          <w:szCs w:val="28"/>
        </w:rPr>
        <w:t>:</w:t>
      </w:r>
      <w:r w:rsidR="003A4806" w:rsidRPr="003A4806">
        <w:rPr>
          <w:sz w:val="28"/>
          <w:szCs w:val="28"/>
        </w:rPr>
        <w:t xml:space="preserve"> </w:t>
      </w:r>
      <w:r w:rsidR="003A4806">
        <w:rPr>
          <w:sz w:val="28"/>
          <w:szCs w:val="28"/>
        </w:rPr>
        <w:t xml:space="preserve">de </w:t>
      </w:r>
      <w:proofErr w:type="spellStart"/>
      <w:r w:rsidR="003A4806" w:rsidRPr="003A4806">
        <w:rPr>
          <w:i/>
          <w:sz w:val="28"/>
          <w:szCs w:val="28"/>
        </w:rPr>
        <w:t>autochrome</w:t>
      </w:r>
      <w:proofErr w:type="spellEnd"/>
      <w:r w:rsidR="003D7615">
        <w:rPr>
          <w:sz w:val="28"/>
          <w:szCs w:val="28"/>
        </w:rPr>
        <w:t xml:space="preserve">, </w:t>
      </w:r>
      <w:r w:rsidR="003A4806">
        <w:rPr>
          <w:sz w:val="28"/>
          <w:szCs w:val="28"/>
        </w:rPr>
        <w:t xml:space="preserve">waarvan </w:t>
      </w:r>
      <w:r w:rsidR="003D7615">
        <w:rPr>
          <w:sz w:val="28"/>
          <w:szCs w:val="28"/>
        </w:rPr>
        <w:t>het</w:t>
      </w:r>
      <w:r w:rsidR="003A4806">
        <w:rPr>
          <w:sz w:val="28"/>
          <w:szCs w:val="28"/>
        </w:rPr>
        <w:t xml:space="preserve"> geheime </w:t>
      </w:r>
      <w:r w:rsidR="003D7615">
        <w:rPr>
          <w:sz w:val="28"/>
          <w:szCs w:val="28"/>
        </w:rPr>
        <w:t xml:space="preserve">procedé </w:t>
      </w:r>
      <w:r w:rsidR="003A4806">
        <w:rPr>
          <w:sz w:val="28"/>
          <w:szCs w:val="28"/>
        </w:rPr>
        <w:t xml:space="preserve">is verloren gegaan. Hierbij </w:t>
      </w:r>
      <w:r w:rsidR="00697EBA">
        <w:rPr>
          <w:sz w:val="28"/>
          <w:szCs w:val="28"/>
        </w:rPr>
        <w:t>was</w:t>
      </w:r>
      <w:r w:rsidR="003A4806">
        <w:rPr>
          <w:sz w:val="28"/>
          <w:szCs w:val="28"/>
        </w:rPr>
        <w:t xml:space="preserve"> een belichtingstijd vereist van minimum 10 seconden</w:t>
      </w:r>
      <w:r w:rsidR="003D7615">
        <w:rPr>
          <w:sz w:val="28"/>
          <w:szCs w:val="28"/>
        </w:rPr>
        <w:t>, wat dus uiteraard statische beelden opleverde</w:t>
      </w:r>
      <w:r w:rsidR="003A4806">
        <w:rPr>
          <w:sz w:val="28"/>
          <w:szCs w:val="28"/>
        </w:rPr>
        <w:t xml:space="preserve">. Nooit </w:t>
      </w:r>
      <w:r w:rsidR="003D7615">
        <w:rPr>
          <w:sz w:val="28"/>
          <w:szCs w:val="28"/>
        </w:rPr>
        <w:t>geweten! Het resultaat lijkt erg op de chromo’s die je vroeger bij chocolade kreeg en dan moest inkleven in een album.</w:t>
      </w:r>
    </w:p>
    <w:p w:rsidR="009032DB" w:rsidRDefault="009032DB" w:rsidP="00C03E35">
      <w:pPr>
        <w:rPr>
          <w:sz w:val="28"/>
          <w:szCs w:val="28"/>
        </w:rPr>
      </w:pPr>
    </w:p>
    <w:p w:rsidR="007843A5" w:rsidRPr="007948CE" w:rsidRDefault="00962099" w:rsidP="007843A5">
      <w:pPr>
        <w:rPr>
          <w:sz w:val="28"/>
          <w:szCs w:val="28"/>
        </w:rPr>
      </w:pPr>
      <w:r w:rsidRPr="007948CE">
        <w:rPr>
          <w:sz w:val="28"/>
          <w:szCs w:val="28"/>
        </w:rPr>
        <w:t xml:space="preserve">John </w:t>
      </w:r>
      <w:proofErr w:type="spellStart"/>
      <w:r w:rsidRPr="007948CE">
        <w:rPr>
          <w:sz w:val="28"/>
          <w:szCs w:val="28"/>
        </w:rPr>
        <w:t>Keegan</w:t>
      </w:r>
      <w:proofErr w:type="spellEnd"/>
      <w:r>
        <w:rPr>
          <w:sz w:val="28"/>
          <w:szCs w:val="28"/>
        </w:rPr>
        <w:t>,</w:t>
      </w:r>
      <w:r w:rsidRPr="007948CE">
        <w:rPr>
          <w:sz w:val="28"/>
          <w:szCs w:val="28"/>
        </w:rPr>
        <w:t xml:space="preserve"> </w:t>
      </w:r>
      <w:r w:rsidR="009032DB" w:rsidRPr="007948CE">
        <w:rPr>
          <w:sz w:val="28"/>
          <w:szCs w:val="28"/>
        </w:rPr>
        <w:t>p</w:t>
      </w:r>
      <w:r w:rsidR="007843A5" w:rsidRPr="007948CE">
        <w:rPr>
          <w:sz w:val="28"/>
          <w:szCs w:val="28"/>
        </w:rPr>
        <w:t>rof</w:t>
      </w:r>
      <w:r w:rsidR="009032DB" w:rsidRPr="007948CE">
        <w:rPr>
          <w:sz w:val="28"/>
          <w:szCs w:val="28"/>
        </w:rPr>
        <w:t>essor</w:t>
      </w:r>
      <w:r w:rsidR="007843A5" w:rsidRPr="007948CE">
        <w:rPr>
          <w:sz w:val="28"/>
          <w:szCs w:val="28"/>
        </w:rPr>
        <w:t xml:space="preserve"> moderne geschiedenis </w:t>
      </w:r>
      <w:r w:rsidR="009032DB" w:rsidRPr="007948CE">
        <w:rPr>
          <w:sz w:val="28"/>
          <w:szCs w:val="28"/>
        </w:rPr>
        <w:t xml:space="preserve">te </w:t>
      </w:r>
      <w:r w:rsidR="007843A5" w:rsidRPr="007948CE">
        <w:rPr>
          <w:sz w:val="28"/>
          <w:szCs w:val="28"/>
        </w:rPr>
        <w:t>Cambridge</w:t>
      </w:r>
      <w:r w:rsidR="003D7615" w:rsidRPr="007948CE">
        <w:rPr>
          <w:sz w:val="28"/>
          <w:szCs w:val="28"/>
        </w:rPr>
        <w:t xml:space="preserve"> tenslotte</w:t>
      </w:r>
      <w:r w:rsidR="009032DB" w:rsidRPr="007948CE">
        <w:rPr>
          <w:sz w:val="28"/>
          <w:szCs w:val="28"/>
        </w:rPr>
        <w:t xml:space="preserve"> behandelde in </w:t>
      </w:r>
      <w:r w:rsidR="009032DB" w:rsidRPr="007948CE">
        <w:rPr>
          <w:i/>
          <w:sz w:val="28"/>
          <w:szCs w:val="28"/>
        </w:rPr>
        <w:t>De Eerste Wereldoorlog 1914-1918 (1998)</w:t>
      </w:r>
      <w:r w:rsidR="009032DB" w:rsidRPr="007948CE">
        <w:rPr>
          <w:sz w:val="28"/>
          <w:szCs w:val="28"/>
        </w:rPr>
        <w:t xml:space="preserve"> heel gedegen en gedetailleerd het hele verloop tot en met </w:t>
      </w:r>
      <w:r w:rsidR="007948CE" w:rsidRPr="007948CE">
        <w:rPr>
          <w:sz w:val="28"/>
          <w:szCs w:val="28"/>
        </w:rPr>
        <w:t>de laatste dagen</w:t>
      </w:r>
      <w:r>
        <w:rPr>
          <w:sz w:val="28"/>
          <w:szCs w:val="28"/>
        </w:rPr>
        <w:t xml:space="preserve"> (</w:t>
      </w:r>
      <w:r w:rsidR="00C1765B">
        <w:rPr>
          <w:color w:val="C00000"/>
          <w:sz w:val="28"/>
          <w:szCs w:val="28"/>
        </w:rPr>
        <w:t>6</w:t>
      </w:r>
      <w:r>
        <w:rPr>
          <w:sz w:val="28"/>
          <w:szCs w:val="28"/>
        </w:rPr>
        <w:t>)</w:t>
      </w:r>
      <w:r w:rsidR="007948CE" w:rsidRPr="007948CE">
        <w:rPr>
          <w:sz w:val="28"/>
          <w:szCs w:val="28"/>
        </w:rPr>
        <w:t xml:space="preserve">. In zijn inleiding noemt hij de hele strijd een’ onnodig en tragisch conflict’. Iets waarmee Sophie de </w:t>
      </w:r>
      <w:proofErr w:type="spellStart"/>
      <w:r w:rsidR="007948CE" w:rsidRPr="007948CE">
        <w:rPr>
          <w:sz w:val="28"/>
          <w:szCs w:val="28"/>
        </w:rPr>
        <w:t>Schaepdrijver</w:t>
      </w:r>
      <w:proofErr w:type="spellEnd"/>
      <w:r w:rsidR="007948CE" w:rsidRPr="007948CE">
        <w:rPr>
          <w:sz w:val="28"/>
          <w:szCs w:val="28"/>
        </w:rPr>
        <w:t xml:space="preserve"> het helemaal niet eens is: “De Eerste Wereldoorlog was geen overbodig of dwaas conflict!” Hun uitgangspunt is natuurlijk verschillend: de </w:t>
      </w:r>
      <w:proofErr w:type="spellStart"/>
      <w:r w:rsidR="007948CE" w:rsidRPr="007948CE">
        <w:rPr>
          <w:sz w:val="28"/>
          <w:szCs w:val="28"/>
        </w:rPr>
        <w:t>Schaepdrijver</w:t>
      </w:r>
      <w:proofErr w:type="spellEnd"/>
      <w:r w:rsidR="007948CE" w:rsidRPr="007948CE">
        <w:rPr>
          <w:sz w:val="28"/>
          <w:szCs w:val="28"/>
        </w:rPr>
        <w:t xml:space="preserve"> heeft het vooral over (onder meer) de ethische dimensie, nadat de gewaarborgde neutraliteit van België was beschouwd als ‘een vodje papier’</w:t>
      </w:r>
      <w:r>
        <w:rPr>
          <w:sz w:val="28"/>
          <w:szCs w:val="28"/>
        </w:rPr>
        <w:t xml:space="preserve">; </w:t>
      </w:r>
      <w:proofErr w:type="spellStart"/>
      <w:r>
        <w:rPr>
          <w:sz w:val="28"/>
          <w:szCs w:val="28"/>
        </w:rPr>
        <w:t>Keegan</w:t>
      </w:r>
      <w:proofErr w:type="spellEnd"/>
      <w:r>
        <w:rPr>
          <w:sz w:val="28"/>
          <w:szCs w:val="28"/>
        </w:rPr>
        <w:t xml:space="preserve"> over het</w:t>
      </w:r>
      <w:r w:rsidR="007948CE" w:rsidRPr="007948CE">
        <w:rPr>
          <w:sz w:val="28"/>
          <w:szCs w:val="28"/>
        </w:rPr>
        <w:t xml:space="preserve"> feit dat men in de vijf crisisweken die voorafgingen aan het eerste wapengekletter op elk ogenblik ‘met wat tact en goede wil had kunnen ingrijpen in de loop der gebeurtenissen die tot het uitbreken van de oorlog leidden’. </w:t>
      </w:r>
    </w:p>
    <w:p w:rsidR="007843A5" w:rsidRDefault="007843A5" w:rsidP="007843A5">
      <w:pPr>
        <w:rPr>
          <w:sz w:val="28"/>
          <w:szCs w:val="28"/>
        </w:rPr>
      </w:pPr>
    </w:p>
    <w:p w:rsidR="007843A5" w:rsidRPr="004F0B9B" w:rsidRDefault="003A4806" w:rsidP="007843A5">
      <w:pPr>
        <w:rPr>
          <w:sz w:val="28"/>
          <w:szCs w:val="28"/>
        </w:rPr>
      </w:pPr>
      <w:r>
        <w:rPr>
          <w:sz w:val="28"/>
          <w:szCs w:val="28"/>
        </w:rPr>
        <w:t>Opvallend is dat deze en veel van de andere auteurs van kindsbeen af gefascineerd waren door de Wereldoorlog, door verhalen of ervaringen en documenten uit hun eigen familiegeschiedenis.</w:t>
      </w:r>
    </w:p>
    <w:p w:rsidR="003A4806" w:rsidRDefault="003A4806" w:rsidP="007843A5">
      <w:pPr>
        <w:rPr>
          <w:sz w:val="28"/>
          <w:szCs w:val="28"/>
        </w:rPr>
      </w:pPr>
    </w:p>
    <w:p w:rsidR="00745191" w:rsidRDefault="007843A5" w:rsidP="007843A5">
      <w:pPr>
        <w:rPr>
          <w:sz w:val="28"/>
          <w:szCs w:val="28"/>
        </w:rPr>
      </w:pPr>
      <w:r>
        <w:rPr>
          <w:sz w:val="28"/>
          <w:szCs w:val="28"/>
        </w:rPr>
        <w:lastRenderedPageBreak/>
        <w:t xml:space="preserve">Emily </w:t>
      </w:r>
      <w:proofErr w:type="spellStart"/>
      <w:r>
        <w:rPr>
          <w:sz w:val="28"/>
          <w:szCs w:val="28"/>
        </w:rPr>
        <w:t>Mayhew</w:t>
      </w:r>
      <w:proofErr w:type="spellEnd"/>
      <w:r>
        <w:rPr>
          <w:sz w:val="28"/>
          <w:szCs w:val="28"/>
        </w:rPr>
        <w:t xml:space="preserve">, </w:t>
      </w:r>
      <w:r w:rsidRPr="003A4806">
        <w:rPr>
          <w:i/>
          <w:sz w:val="28"/>
          <w:szCs w:val="28"/>
        </w:rPr>
        <w:t>Gewond. Van het slagveld naar het militair hospitaal</w:t>
      </w:r>
      <w:r>
        <w:rPr>
          <w:sz w:val="28"/>
          <w:szCs w:val="28"/>
        </w:rPr>
        <w:t>, voornamelijk gebaseerd op getuigenissen van brancardiers, verpleegsters enz.</w:t>
      </w:r>
      <w:r w:rsidR="009032DB">
        <w:rPr>
          <w:sz w:val="28"/>
          <w:szCs w:val="28"/>
        </w:rPr>
        <w:t xml:space="preserve"> zit wat in het vaarwater van </w:t>
      </w:r>
      <w:proofErr w:type="spellStart"/>
      <w:r w:rsidR="00697EBA">
        <w:rPr>
          <w:sz w:val="28"/>
          <w:szCs w:val="28"/>
        </w:rPr>
        <w:t>Lyn</w:t>
      </w:r>
      <w:proofErr w:type="spellEnd"/>
      <w:r w:rsidR="00697EBA">
        <w:rPr>
          <w:sz w:val="28"/>
          <w:szCs w:val="28"/>
        </w:rPr>
        <w:t xml:space="preserve"> </w:t>
      </w:r>
      <w:proofErr w:type="spellStart"/>
      <w:r w:rsidR="00697EBA">
        <w:rPr>
          <w:sz w:val="28"/>
          <w:szCs w:val="28"/>
        </w:rPr>
        <w:t>Macd</w:t>
      </w:r>
      <w:r w:rsidR="003A4806" w:rsidRPr="007843A5">
        <w:rPr>
          <w:sz w:val="28"/>
          <w:szCs w:val="28"/>
        </w:rPr>
        <w:t>onald</w:t>
      </w:r>
      <w:r w:rsidR="003A4806">
        <w:rPr>
          <w:sz w:val="28"/>
          <w:szCs w:val="28"/>
        </w:rPr>
        <w:t>s</w:t>
      </w:r>
      <w:proofErr w:type="spellEnd"/>
      <w:r w:rsidR="003A4806">
        <w:rPr>
          <w:sz w:val="28"/>
          <w:szCs w:val="28"/>
        </w:rPr>
        <w:t xml:space="preserve"> </w:t>
      </w:r>
      <w:r w:rsidR="003A4806" w:rsidRPr="00697EBA">
        <w:rPr>
          <w:i/>
          <w:sz w:val="28"/>
          <w:szCs w:val="28"/>
        </w:rPr>
        <w:t>Rozen van het niemandsland</w:t>
      </w:r>
      <w:r w:rsidR="003A4806">
        <w:rPr>
          <w:sz w:val="28"/>
          <w:szCs w:val="28"/>
        </w:rPr>
        <w:t xml:space="preserve">. </w:t>
      </w:r>
      <w:r w:rsidR="00C1765B">
        <w:rPr>
          <w:sz w:val="28"/>
          <w:szCs w:val="28"/>
        </w:rPr>
        <w:t>&lt;</w:t>
      </w:r>
      <w:r w:rsidR="00C1765B" w:rsidRPr="00AE5045">
        <w:rPr>
          <w:b/>
          <w:color w:val="FF0000"/>
          <w:sz w:val="28"/>
          <w:szCs w:val="28"/>
        </w:rPr>
        <w:t>LINK</w:t>
      </w:r>
      <w:r w:rsidR="00C1765B">
        <w:rPr>
          <w:sz w:val="28"/>
          <w:szCs w:val="28"/>
        </w:rPr>
        <w:t xml:space="preserve">&gt; </w:t>
      </w:r>
      <w:r w:rsidR="00C1765B" w:rsidRPr="0013573E">
        <w:t xml:space="preserve"> </w:t>
      </w:r>
      <w:hyperlink r:id="rId7" w:history="1">
        <w:r w:rsidR="00C1765B" w:rsidRPr="0013573E">
          <w:rPr>
            <w:rStyle w:val="Hyperlink"/>
          </w:rPr>
          <w:t>http://histoforum.net/recensies/1914.htm</w:t>
        </w:r>
      </w:hyperlink>
    </w:p>
    <w:p w:rsidR="00745191" w:rsidRDefault="00745191" w:rsidP="00C03E35">
      <w:pPr>
        <w:rPr>
          <w:sz w:val="28"/>
          <w:szCs w:val="28"/>
        </w:rPr>
      </w:pPr>
    </w:p>
    <w:p w:rsidR="00E0570C" w:rsidRPr="00E0570C" w:rsidRDefault="00D634C3" w:rsidP="00C03E35">
      <w:pPr>
        <w:rPr>
          <w:b/>
          <w:color w:val="FF0000"/>
        </w:rPr>
      </w:pPr>
      <w:r w:rsidRPr="00962099">
        <w:rPr>
          <w:sz w:val="28"/>
          <w:szCs w:val="28"/>
        </w:rPr>
        <w:t xml:space="preserve">Stefan </w:t>
      </w:r>
      <w:proofErr w:type="spellStart"/>
      <w:r w:rsidRPr="00962099">
        <w:rPr>
          <w:sz w:val="28"/>
          <w:szCs w:val="28"/>
        </w:rPr>
        <w:t>Brijs</w:t>
      </w:r>
      <w:proofErr w:type="spellEnd"/>
      <w:r w:rsidRPr="00962099">
        <w:rPr>
          <w:sz w:val="28"/>
          <w:szCs w:val="28"/>
        </w:rPr>
        <w:t xml:space="preserve"> (auteur van </w:t>
      </w:r>
      <w:r w:rsidRPr="00697EBA">
        <w:rPr>
          <w:i/>
          <w:sz w:val="28"/>
          <w:szCs w:val="28"/>
        </w:rPr>
        <w:t xml:space="preserve">Post voor mevrouw </w:t>
      </w:r>
      <w:proofErr w:type="spellStart"/>
      <w:r w:rsidRPr="00697EBA">
        <w:rPr>
          <w:i/>
          <w:sz w:val="28"/>
          <w:szCs w:val="28"/>
        </w:rPr>
        <w:t>Bromley</w:t>
      </w:r>
      <w:proofErr w:type="spellEnd"/>
      <w:r w:rsidR="00E0570C">
        <w:rPr>
          <w:sz w:val="28"/>
          <w:szCs w:val="28"/>
        </w:rPr>
        <w:t xml:space="preserve">) </w:t>
      </w:r>
      <w:r w:rsidRPr="00962099">
        <w:rPr>
          <w:sz w:val="28"/>
          <w:szCs w:val="28"/>
        </w:rPr>
        <w:t xml:space="preserve">noemt </w:t>
      </w:r>
      <w:r w:rsidRPr="00962099">
        <w:rPr>
          <w:i/>
          <w:sz w:val="28"/>
          <w:szCs w:val="28"/>
        </w:rPr>
        <w:t>Dat hebben we gehad</w:t>
      </w:r>
      <w:r w:rsidRPr="00962099">
        <w:rPr>
          <w:sz w:val="28"/>
          <w:szCs w:val="28"/>
        </w:rPr>
        <w:t xml:space="preserve"> van </w:t>
      </w:r>
      <w:r w:rsidR="00E534A3" w:rsidRPr="00962099">
        <w:rPr>
          <w:sz w:val="28"/>
          <w:szCs w:val="28"/>
        </w:rPr>
        <w:t xml:space="preserve">Robert </w:t>
      </w:r>
      <w:proofErr w:type="spellStart"/>
      <w:r w:rsidR="00E534A3" w:rsidRPr="00962099">
        <w:rPr>
          <w:sz w:val="28"/>
          <w:szCs w:val="28"/>
        </w:rPr>
        <w:t>Graves</w:t>
      </w:r>
      <w:proofErr w:type="spellEnd"/>
      <w:r w:rsidR="00E534A3" w:rsidRPr="00962099">
        <w:rPr>
          <w:sz w:val="28"/>
          <w:szCs w:val="28"/>
        </w:rPr>
        <w:t>,</w:t>
      </w:r>
      <w:r w:rsidR="00E0570C">
        <w:rPr>
          <w:sz w:val="28"/>
          <w:szCs w:val="28"/>
        </w:rPr>
        <w:t xml:space="preserve"> </w:t>
      </w:r>
      <w:r w:rsidR="00E0570C" w:rsidRPr="00C3185A">
        <w:rPr>
          <w:b/>
          <w:color w:val="FF0000"/>
        </w:rPr>
        <w:t>&lt;LINK LEGGEN&gt;</w:t>
      </w:r>
      <w:r w:rsidR="00E0570C">
        <w:rPr>
          <w:b/>
          <w:color w:val="FF0000"/>
        </w:rPr>
        <w:t xml:space="preserve"> </w:t>
      </w:r>
      <w:hyperlink r:id="rId8" w:history="1">
        <w:r w:rsidR="00E0570C" w:rsidRPr="00E0570C">
          <w:rPr>
            <w:rStyle w:val="Hyperlink"/>
          </w:rPr>
          <w:t>http://histoforum.net/recensies/graves.html</w:t>
        </w:r>
      </w:hyperlink>
    </w:p>
    <w:p w:rsidR="00E534A3" w:rsidRDefault="00D634C3" w:rsidP="00C03E35">
      <w:pPr>
        <w:rPr>
          <w:sz w:val="28"/>
          <w:szCs w:val="28"/>
        </w:rPr>
      </w:pPr>
      <w:r w:rsidRPr="00962099">
        <w:rPr>
          <w:sz w:val="28"/>
          <w:szCs w:val="28"/>
        </w:rPr>
        <w:t>een van de absolute hoogtepunten uit de literatuur</w:t>
      </w:r>
      <w:r w:rsidR="00E534A3" w:rsidRPr="00962099">
        <w:rPr>
          <w:sz w:val="28"/>
          <w:szCs w:val="28"/>
        </w:rPr>
        <w:t xml:space="preserve"> </w:t>
      </w:r>
      <w:r w:rsidRPr="00962099">
        <w:rPr>
          <w:sz w:val="28"/>
          <w:szCs w:val="28"/>
        </w:rPr>
        <w:t xml:space="preserve">over de Eerste Wereldoorlog. Tot onze verbazing werd het in de bibliotheek geclassificeerd bij fictie. Natuurlijk, de stijl is </w:t>
      </w:r>
      <w:r w:rsidR="00962099">
        <w:rPr>
          <w:sz w:val="28"/>
          <w:szCs w:val="28"/>
        </w:rPr>
        <w:t>sterk</w:t>
      </w:r>
      <w:r w:rsidRPr="00962099">
        <w:rPr>
          <w:sz w:val="28"/>
          <w:szCs w:val="28"/>
        </w:rPr>
        <w:t xml:space="preserve"> literair.</w:t>
      </w:r>
    </w:p>
    <w:p w:rsidR="00742328" w:rsidRDefault="00742328" w:rsidP="00C03E35">
      <w:pPr>
        <w:rPr>
          <w:sz w:val="28"/>
          <w:szCs w:val="28"/>
        </w:rPr>
      </w:pPr>
      <w:r>
        <w:rPr>
          <w:sz w:val="28"/>
          <w:szCs w:val="28"/>
        </w:rPr>
        <w:t xml:space="preserve">Niet verwonderlijk, want </w:t>
      </w:r>
      <w:proofErr w:type="spellStart"/>
      <w:r>
        <w:rPr>
          <w:sz w:val="28"/>
          <w:szCs w:val="28"/>
        </w:rPr>
        <w:t>Graves</w:t>
      </w:r>
      <w:proofErr w:type="spellEnd"/>
      <w:r>
        <w:rPr>
          <w:sz w:val="28"/>
          <w:szCs w:val="28"/>
        </w:rPr>
        <w:t xml:space="preserve"> is met </w:t>
      </w:r>
      <w:proofErr w:type="spellStart"/>
      <w:r>
        <w:rPr>
          <w:sz w:val="28"/>
          <w:szCs w:val="28"/>
        </w:rPr>
        <w:t>Siegfried</w:t>
      </w:r>
      <w:proofErr w:type="spellEnd"/>
      <w:r>
        <w:rPr>
          <w:sz w:val="28"/>
          <w:szCs w:val="28"/>
        </w:rPr>
        <w:t xml:space="preserve"> </w:t>
      </w:r>
      <w:proofErr w:type="spellStart"/>
      <w:r>
        <w:rPr>
          <w:sz w:val="28"/>
          <w:szCs w:val="28"/>
        </w:rPr>
        <w:t>Sassoon</w:t>
      </w:r>
      <w:proofErr w:type="spellEnd"/>
      <w:r>
        <w:rPr>
          <w:sz w:val="28"/>
          <w:szCs w:val="28"/>
        </w:rPr>
        <w:t xml:space="preserve"> en anderen een van de belangrijke Britse </w:t>
      </w:r>
      <w:r w:rsidRPr="00742328">
        <w:rPr>
          <w:i/>
          <w:sz w:val="28"/>
          <w:szCs w:val="28"/>
        </w:rPr>
        <w:t>War Poets</w:t>
      </w:r>
      <w:r>
        <w:rPr>
          <w:sz w:val="28"/>
          <w:szCs w:val="28"/>
        </w:rPr>
        <w:t>, de Oorlogsdichters</w:t>
      </w:r>
    </w:p>
    <w:p w:rsidR="00E534A3" w:rsidRDefault="00E534A3" w:rsidP="00C03E35">
      <w:pPr>
        <w:rPr>
          <w:sz w:val="28"/>
          <w:szCs w:val="28"/>
        </w:rPr>
      </w:pPr>
    </w:p>
    <w:p w:rsidR="003E0288" w:rsidRDefault="007E6A1F" w:rsidP="00C03E35">
      <w:pPr>
        <w:rPr>
          <w:sz w:val="28"/>
          <w:szCs w:val="28"/>
        </w:rPr>
      </w:pPr>
      <w:r>
        <w:rPr>
          <w:sz w:val="28"/>
          <w:szCs w:val="28"/>
        </w:rPr>
        <w:t xml:space="preserve">Geert </w:t>
      </w:r>
      <w:proofErr w:type="spellStart"/>
      <w:r>
        <w:rPr>
          <w:sz w:val="28"/>
          <w:szCs w:val="28"/>
        </w:rPr>
        <w:t>Buelens</w:t>
      </w:r>
      <w:proofErr w:type="spellEnd"/>
      <w:r>
        <w:rPr>
          <w:sz w:val="28"/>
          <w:szCs w:val="28"/>
        </w:rPr>
        <w:t xml:space="preserve">, </w:t>
      </w:r>
      <w:r w:rsidRPr="004654CA">
        <w:rPr>
          <w:i/>
          <w:sz w:val="28"/>
          <w:szCs w:val="28"/>
        </w:rPr>
        <w:t xml:space="preserve">Europa </w:t>
      </w:r>
      <w:proofErr w:type="spellStart"/>
      <w:r w:rsidRPr="004654CA">
        <w:rPr>
          <w:i/>
          <w:sz w:val="28"/>
          <w:szCs w:val="28"/>
        </w:rPr>
        <w:t>Europa</w:t>
      </w:r>
      <w:proofErr w:type="spellEnd"/>
      <w:r w:rsidRPr="004654CA">
        <w:rPr>
          <w:i/>
          <w:sz w:val="28"/>
          <w:szCs w:val="28"/>
        </w:rPr>
        <w:t>! Over dichters van de Grote Oorlog</w:t>
      </w:r>
      <w:r>
        <w:rPr>
          <w:sz w:val="28"/>
          <w:szCs w:val="28"/>
        </w:rPr>
        <w:t>,</w:t>
      </w:r>
      <w:r w:rsidR="003E0288">
        <w:rPr>
          <w:sz w:val="28"/>
          <w:szCs w:val="28"/>
        </w:rPr>
        <w:t xml:space="preserve"> Ambo/</w:t>
      </w:r>
      <w:proofErr w:type="spellStart"/>
      <w:r w:rsidR="003E0288">
        <w:rPr>
          <w:sz w:val="28"/>
          <w:szCs w:val="28"/>
        </w:rPr>
        <w:t>manteau</w:t>
      </w:r>
      <w:proofErr w:type="spellEnd"/>
      <w:r w:rsidR="003E0288">
        <w:rPr>
          <w:sz w:val="28"/>
          <w:szCs w:val="28"/>
        </w:rPr>
        <w:t xml:space="preserve">, </w:t>
      </w:r>
      <w:proofErr w:type="spellStart"/>
      <w:r w:rsidR="003E0288">
        <w:rPr>
          <w:sz w:val="28"/>
          <w:szCs w:val="28"/>
        </w:rPr>
        <w:t>Amsterdam-Antwerpen</w:t>
      </w:r>
      <w:proofErr w:type="spellEnd"/>
      <w:r w:rsidR="003E0288">
        <w:rPr>
          <w:sz w:val="28"/>
          <w:szCs w:val="28"/>
        </w:rPr>
        <w:t>, 2008, 375 blz.-</w:t>
      </w:r>
      <w:r w:rsidR="004654CA">
        <w:rPr>
          <w:sz w:val="28"/>
          <w:szCs w:val="28"/>
        </w:rPr>
        <w:t xml:space="preserve"> </w:t>
      </w:r>
      <w:proofErr w:type="spellStart"/>
      <w:r w:rsidR="003E0288">
        <w:rPr>
          <w:sz w:val="28"/>
          <w:szCs w:val="28"/>
        </w:rPr>
        <w:t>e-boek</w:t>
      </w:r>
      <w:proofErr w:type="spellEnd"/>
      <w:r w:rsidR="004654CA">
        <w:rPr>
          <w:sz w:val="28"/>
          <w:szCs w:val="28"/>
        </w:rPr>
        <w:t>,</w:t>
      </w:r>
      <w:r w:rsidR="003E0288">
        <w:rPr>
          <w:sz w:val="28"/>
          <w:szCs w:val="28"/>
        </w:rPr>
        <w:t xml:space="preserve"> 2</w:t>
      </w:r>
      <w:r w:rsidR="004654CA">
        <w:rPr>
          <w:sz w:val="28"/>
          <w:szCs w:val="28"/>
        </w:rPr>
        <w:t>0</w:t>
      </w:r>
      <w:r w:rsidR="003E0288">
        <w:rPr>
          <w:sz w:val="28"/>
          <w:szCs w:val="28"/>
        </w:rPr>
        <w:t>10</w:t>
      </w:r>
      <w:r w:rsidR="004654CA">
        <w:rPr>
          <w:sz w:val="28"/>
          <w:szCs w:val="28"/>
        </w:rPr>
        <w:t>.</w:t>
      </w:r>
    </w:p>
    <w:p w:rsidR="004654CA" w:rsidRDefault="004654CA" w:rsidP="00C03E35">
      <w:pPr>
        <w:rPr>
          <w:sz w:val="28"/>
          <w:szCs w:val="28"/>
        </w:rPr>
      </w:pPr>
    </w:p>
    <w:p w:rsidR="004654CA" w:rsidRPr="00C1765B" w:rsidRDefault="004654CA" w:rsidP="00C03E35">
      <w:r>
        <w:rPr>
          <w:sz w:val="28"/>
          <w:szCs w:val="28"/>
        </w:rPr>
        <w:t>Vreemd toch hoe de Eerste Wereld</w:t>
      </w:r>
      <w:r w:rsidR="00C425E2">
        <w:rPr>
          <w:sz w:val="28"/>
          <w:szCs w:val="28"/>
        </w:rPr>
        <w:t>oorlog veel meer algemeen gezong</w:t>
      </w:r>
      <w:r>
        <w:rPr>
          <w:sz w:val="28"/>
          <w:szCs w:val="28"/>
        </w:rPr>
        <w:t>en liederen en poëzie heeft voortgebracht dan W.O. II. Voor proza –</w:t>
      </w:r>
      <w:r w:rsidR="00C1765B">
        <w:rPr>
          <w:sz w:val="28"/>
          <w:szCs w:val="28"/>
        </w:rPr>
        <w:t xml:space="preserve"> </w:t>
      </w:r>
      <w:r>
        <w:rPr>
          <w:sz w:val="28"/>
          <w:szCs w:val="28"/>
        </w:rPr>
        <w:t xml:space="preserve">romans </w:t>
      </w:r>
      <w:r w:rsidR="00C1765B">
        <w:rPr>
          <w:sz w:val="28"/>
          <w:szCs w:val="28"/>
        </w:rPr>
        <w:t>of</w:t>
      </w:r>
      <w:r>
        <w:rPr>
          <w:sz w:val="28"/>
          <w:szCs w:val="28"/>
        </w:rPr>
        <w:t xml:space="preserve"> non-fictie- gaat dat misschien niet op. Zowel Engelsen als Fransen en Duitsers hebben meesterwerken geschreven, </w:t>
      </w:r>
      <w:r w:rsidR="00C425E2">
        <w:rPr>
          <w:sz w:val="28"/>
          <w:szCs w:val="28"/>
        </w:rPr>
        <w:t xml:space="preserve">sinds lang ingebed in het collectieve geheugen, </w:t>
      </w:r>
      <w:r>
        <w:rPr>
          <w:sz w:val="28"/>
          <w:szCs w:val="28"/>
        </w:rPr>
        <w:t xml:space="preserve">gebouwd op hun oorlogservaringen in de loopgraven. Om slechts enkelen te noemen: aan Duitse zijde </w:t>
      </w:r>
      <w:proofErr w:type="spellStart"/>
      <w:r>
        <w:rPr>
          <w:sz w:val="28"/>
          <w:szCs w:val="28"/>
        </w:rPr>
        <w:t>Erich</w:t>
      </w:r>
      <w:proofErr w:type="spellEnd"/>
      <w:r>
        <w:rPr>
          <w:sz w:val="28"/>
          <w:szCs w:val="28"/>
        </w:rPr>
        <w:t xml:space="preserve"> Maria </w:t>
      </w:r>
      <w:proofErr w:type="spellStart"/>
      <w:r>
        <w:rPr>
          <w:sz w:val="28"/>
          <w:szCs w:val="28"/>
        </w:rPr>
        <w:t>Remarque</w:t>
      </w:r>
      <w:proofErr w:type="spellEnd"/>
      <w:r>
        <w:rPr>
          <w:sz w:val="28"/>
          <w:szCs w:val="28"/>
        </w:rPr>
        <w:t xml:space="preserve"> (1898-1970) met zijn later door de nazi</w:t>
      </w:r>
      <w:r w:rsidR="00C425E2">
        <w:rPr>
          <w:sz w:val="28"/>
          <w:szCs w:val="28"/>
        </w:rPr>
        <w:t>’</w:t>
      </w:r>
      <w:r>
        <w:rPr>
          <w:sz w:val="28"/>
          <w:szCs w:val="28"/>
        </w:rPr>
        <w:t xml:space="preserve">s </w:t>
      </w:r>
      <w:r w:rsidR="00C425E2">
        <w:rPr>
          <w:sz w:val="28"/>
          <w:szCs w:val="28"/>
        </w:rPr>
        <w:t xml:space="preserve">openbaar </w:t>
      </w:r>
      <w:r>
        <w:rPr>
          <w:sz w:val="28"/>
          <w:szCs w:val="28"/>
        </w:rPr>
        <w:t xml:space="preserve">verbrande </w:t>
      </w:r>
      <w:proofErr w:type="spellStart"/>
      <w:r w:rsidRPr="00C425E2">
        <w:rPr>
          <w:i/>
          <w:sz w:val="28"/>
          <w:szCs w:val="28"/>
        </w:rPr>
        <w:t>Im</w:t>
      </w:r>
      <w:proofErr w:type="spellEnd"/>
      <w:r w:rsidRPr="00C425E2">
        <w:rPr>
          <w:i/>
          <w:sz w:val="28"/>
          <w:szCs w:val="28"/>
        </w:rPr>
        <w:t xml:space="preserve"> Westen </w:t>
      </w:r>
      <w:proofErr w:type="spellStart"/>
      <w:r w:rsidRPr="00C425E2">
        <w:rPr>
          <w:i/>
          <w:sz w:val="28"/>
          <w:szCs w:val="28"/>
        </w:rPr>
        <w:t>nichts</w:t>
      </w:r>
      <w:proofErr w:type="spellEnd"/>
      <w:r w:rsidRPr="00C425E2">
        <w:rPr>
          <w:i/>
          <w:sz w:val="28"/>
          <w:szCs w:val="28"/>
        </w:rPr>
        <w:t xml:space="preserve"> </w:t>
      </w:r>
      <w:proofErr w:type="spellStart"/>
      <w:r w:rsidRPr="00C425E2">
        <w:rPr>
          <w:i/>
          <w:sz w:val="28"/>
          <w:szCs w:val="28"/>
        </w:rPr>
        <w:t>Neues</w:t>
      </w:r>
      <w:proofErr w:type="spellEnd"/>
      <w:r>
        <w:rPr>
          <w:sz w:val="28"/>
          <w:szCs w:val="28"/>
        </w:rPr>
        <w:t xml:space="preserve"> uit 1929 (</w:t>
      </w:r>
      <w:r w:rsidRPr="00C425E2">
        <w:rPr>
          <w:i/>
          <w:sz w:val="28"/>
          <w:szCs w:val="28"/>
        </w:rPr>
        <w:t>Van het westelijk front geen nieuws</w:t>
      </w:r>
      <w:r>
        <w:rPr>
          <w:sz w:val="28"/>
          <w:szCs w:val="28"/>
        </w:rPr>
        <w:t>) met twee beroemde verfilmingen in 1930 en 1979</w:t>
      </w:r>
      <w:r w:rsidR="00AE5045">
        <w:rPr>
          <w:sz w:val="28"/>
          <w:szCs w:val="28"/>
        </w:rPr>
        <w:t xml:space="preserve"> (als </w:t>
      </w:r>
      <w:r w:rsidR="00AE5045" w:rsidRPr="00C425E2">
        <w:rPr>
          <w:i/>
          <w:sz w:val="28"/>
          <w:szCs w:val="28"/>
        </w:rPr>
        <w:t xml:space="preserve">All </w:t>
      </w:r>
      <w:proofErr w:type="spellStart"/>
      <w:r w:rsidR="00AE5045" w:rsidRPr="00C425E2">
        <w:rPr>
          <w:i/>
          <w:sz w:val="28"/>
          <w:szCs w:val="28"/>
        </w:rPr>
        <w:t>Quiet</w:t>
      </w:r>
      <w:proofErr w:type="spellEnd"/>
      <w:r w:rsidR="00AE5045" w:rsidRPr="00C425E2">
        <w:rPr>
          <w:i/>
          <w:sz w:val="28"/>
          <w:szCs w:val="28"/>
        </w:rPr>
        <w:t xml:space="preserve"> </w:t>
      </w:r>
      <w:proofErr w:type="spellStart"/>
      <w:r w:rsidR="00AE5045" w:rsidRPr="00C425E2">
        <w:rPr>
          <w:i/>
          <w:sz w:val="28"/>
          <w:szCs w:val="28"/>
        </w:rPr>
        <w:t>on</w:t>
      </w:r>
      <w:proofErr w:type="spellEnd"/>
      <w:r w:rsidR="00AE5045" w:rsidRPr="00C425E2">
        <w:rPr>
          <w:i/>
          <w:sz w:val="28"/>
          <w:szCs w:val="28"/>
        </w:rPr>
        <w:t xml:space="preserve"> the Western Front</w:t>
      </w:r>
      <w:r w:rsidR="00387DDB">
        <w:rPr>
          <w:sz w:val="28"/>
          <w:szCs w:val="28"/>
        </w:rPr>
        <w:t>);</w:t>
      </w:r>
      <w:r w:rsidR="00AE5045" w:rsidRPr="00AE5045">
        <w:rPr>
          <w:sz w:val="28"/>
          <w:szCs w:val="28"/>
        </w:rPr>
        <w:t xml:space="preserve"> </w:t>
      </w:r>
      <w:r w:rsidR="00AE5045">
        <w:rPr>
          <w:sz w:val="28"/>
          <w:szCs w:val="28"/>
        </w:rPr>
        <w:t>&lt;</w:t>
      </w:r>
      <w:r w:rsidR="00AE5045" w:rsidRPr="00AE5045">
        <w:rPr>
          <w:b/>
          <w:color w:val="FF0000"/>
          <w:sz w:val="28"/>
          <w:szCs w:val="28"/>
        </w:rPr>
        <w:t>LINK</w:t>
      </w:r>
      <w:r w:rsidR="00AE5045">
        <w:rPr>
          <w:sz w:val="28"/>
          <w:szCs w:val="28"/>
        </w:rPr>
        <w:t xml:space="preserve">&gt; </w:t>
      </w:r>
      <w:hyperlink r:id="rId9" w:history="1">
        <w:r w:rsidR="00AE5045" w:rsidRPr="00C1765B">
          <w:rPr>
            <w:rStyle w:val="Hyperlink"/>
          </w:rPr>
          <w:t>http://users.telenet.be/michel.vanhalme/films4202.htm</w:t>
        </w:r>
      </w:hyperlink>
    </w:p>
    <w:p w:rsidR="00AE5045" w:rsidRDefault="00387DDB" w:rsidP="00C03E35">
      <w:pPr>
        <w:rPr>
          <w:sz w:val="28"/>
          <w:szCs w:val="28"/>
        </w:rPr>
      </w:pPr>
      <w:r>
        <w:rPr>
          <w:sz w:val="28"/>
          <w:szCs w:val="28"/>
        </w:rPr>
        <w:t xml:space="preserve">aan Franse zijde Louis </w:t>
      </w:r>
      <w:proofErr w:type="spellStart"/>
      <w:r>
        <w:rPr>
          <w:sz w:val="28"/>
          <w:szCs w:val="28"/>
        </w:rPr>
        <w:t>Barthas</w:t>
      </w:r>
      <w:proofErr w:type="spellEnd"/>
      <w:r>
        <w:rPr>
          <w:sz w:val="28"/>
          <w:szCs w:val="28"/>
        </w:rPr>
        <w:t xml:space="preserve"> (1879-1952) en </w:t>
      </w:r>
      <w:r w:rsidRPr="00C425E2">
        <w:rPr>
          <w:i/>
          <w:sz w:val="28"/>
          <w:szCs w:val="28"/>
        </w:rPr>
        <w:t>Les</w:t>
      </w:r>
      <w:r w:rsidR="00C425E2" w:rsidRPr="00C425E2">
        <w:rPr>
          <w:i/>
          <w:sz w:val="28"/>
          <w:szCs w:val="28"/>
        </w:rPr>
        <w:t xml:space="preserve"> </w:t>
      </w:r>
      <w:r w:rsidRPr="00C425E2">
        <w:rPr>
          <w:i/>
          <w:sz w:val="28"/>
          <w:szCs w:val="28"/>
        </w:rPr>
        <w:t xml:space="preserve">carnets de </w:t>
      </w:r>
      <w:proofErr w:type="spellStart"/>
      <w:r w:rsidRPr="00C425E2">
        <w:rPr>
          <w:i/>
          <w:sz w:val="28"/>
          <w:szCs w:val="28"/>
        </w:rPr>
        <w:t>guerre</w:t>
      </w:r>
      <w:proofErr w:type="spellEnd"/>
      <w:r>
        <w:rPr>
          <w:sz w:val="28"/>
          <w:szCs w:val="28"/>
        </w:rPr>
        <w:t xml:space="preserve">. En je hebt de Engelse War Poets met nogmaals </w:t>
      </w:r>
      <w:proofErr w:type="spellStart"/>
      <w:r>
        <w:rPr>
          <w:sz w:val="28"/>
          <w:szCs w:val="28"/>
        </w:rPr>
        <w:t>Graves</w:t>
      </w:r>
      <w:proofErr w:type="spellEnd"/>
      <w:r>
        <w:rPr>
          <w:sz w:val="28"/>
          <w:szCs w:val="28"/>
        </w:rPr>
        <w:t xml:space="preserve">, </w:t>
      </w:r>
      <w:proofErr w:type="spellStart"/>
      <w:r>
        <w:rPr>
          <w:sz w:val="28"/>
          <w:szCs w:val="28"/>
        </w:rPr>
        <w:t>Sassoon</w:t>
      </w:r>
      <w:proofErr w:type="spellEnd"/>
      <w:r>
        <w:rPr>
          <w:sz w:val="28"/>
          <w:szCs w:val="28"/>
        </w:rPr>
        <w:t>, Owen…</w:t>
      </w:r>
    </w:p>
    <w:p w:rsidR="00AE5045" w:rsidRDefault="00AE5045" w:rsidP="00C03E35">
      <w:pPr>
        <w:rPr>
          <w:sz w:val="28"/>
          <w:szCs w:val="28"/>
        </w:rPr>
      </w:pPr>
    </w:p>
    <w:p w:rsidR="00387DDB" w:rsidRDefault="00387DDB" w:rsidP="00C03E35">
      <w:pPr>
        <w:rPr>
          <w:sz w:val="28"/>
          <w:szCs w:val="28"/>
        </w:rPr>
      </w:pPr>
      <w:r>
        <w:rPr>
          <w:sz w:val="28"/>
          <w:szCs w:val="28"/>
        </w:rPr>
        <w:t xml:space="preserve">Geert </w:t>
      </w:r>
      <w:proofErr w:type="spellStart"/>
      <w:r>
        <w:rPr>
          <w:sz w:val="28"/>
          <w:szCs w:val="28"/>
        </w:rPr>
        <w:t>Buelens</w:t>
      </w:r>
      <w:proofErr w:type="spellEnd"/>
      <w:r>
        <w:rPr>
          <w:sz w:val="28"/>
          <w:szCs w:val="28"/>
        </w:rPr>
        <w:t xml:space="preserve"> plaatst de oorlogsdichters in de volledige Europese </w:t>
      </w:r>
      <w:r w:rsidR="00C425E2">
        <w:rPr>
          <w:sz w:val="28"/>
          <w:szCs w:val="28"/>
        </w:rPr>
        <w:t xml:space="preserve">historische </w:t>
      </w:r>
      <w:r>
        <w:rPr>
          <w:sz w:val="28"/>
          <w:szCs w:val="28"/>
        </w:rPr>
        <w:t xml:space="preserve">context. Niet zo verwonderlijk benadert hij zijn onderwerp vanuit de culturele </w:t>
      </w:r>
      <w:r w:rsidR="00C425E2">
        <w:rPr>
          <w:sz w:val="28"/>
          <w:szCs w:val="28"/>
        </w:rPr>
        <w:t>invalshoek</w:t>
      </w:r>
      <w:r>
        <w:rPr>
          <w:sz w:val="28"/>
          <w:szCs w:val="28"/>
        </w:rPr>
        <w:t>. Hij start bijvoorbeeld met de ‘</w:t>
      </w:r>
      <w:proofErr w:type="spellStart"/>
      <w:r>
        <w:rPr>
          <w:sz w:val="28"/>
          <w:szCs w:val="28"/>
        </w:rPr>
        <w:t>Triomf-Ode</w:t>
      </w:r>
      <w:proofErr w:type="spellEnd"/>
      <w:r>
        <w:rPr>
          <w:sz w:val="28"/>
          <w:szCs w:val="28"/>
        </w:rPr>
        <w:t xml:space="preserve">’ </w:t>
      </w:r>
      <w:r w:rsidR="00C425E2">
        <w:rPr>
          <w:sz w:val="28"/>
          <w:szCs w:val="28"/>
        </w:rPr>
        <w:t xml:space="preserve">uit 1914 </w:t>
      </w:r>
      <w:r>
        <w:rPr>
          <w:sz w:val="28"/>
          <w:szCs w:val="28"/>
        </w:rPr>
        <w:t>van een Britse ingenieur met</w:t>
      </w:r>
      <w:r w:rsidR="00C425E2">
        <w:rPr>
          <w:sz w:val="28"/>
          <w:szCs w:val="28"/>
        </w:rPr>
        <w:t xml:space="preserve"> zijn uitvoerig lofdicht op het</w:t>
      </w:r>
      <w:r>
        <w:rPr>
          <w:sz w:val="28"/>
          <w:szCs w:val="28"/>
        </w:rPr>
        <w:t xml:space="preserve"> moderne leven en de recente </w:t>
      </w:r>
      <w:r w:rsidR="00C1765B">
        <w:rPr>
          <w:sz w:val="28"/>
          <w:szCs w:val="28"/>
        </w:rPr>
        <w:t>wonderen</w:t>
      </w:r>
      <w:r>
        <w:rPr>
          <w:sz w:val="28"/>
          <w:szCs w:val="28"/>
        </w:rPr>
        <w:t xml:space="preserve"> van de technologie.</w:t>
      </w:r>
    </w:p>
    <w:p w:rsidR="009460B2" w:rsidRDefault="00387DDB" w:rsidP="00C03E35">
      <w:pPr>
        <w:rPr>
          <w:sz w:val="28"/>
          <w:szCs w:val="28"/>
        </w:rPr>
      </w:pPr>
      <w:r>
        <w:rPr>
          <w:sz w:val="28"/>
          <w:szCs w:val="28"/>
        </w:rPr>
        <w:t xml:space="preserve">Zijn </w:t>
      </w:r>
      <w:r w:rsidRPr="00C425E2">
        <w:rPr>
          <w:i/>
          <w:sz w:val="28"/>
          <w:szCs w:val="28"/>
        </w:rPr>
        <w:t xml:space="preserve">Europa </w:t>
      </w:r>
      <w:proofErr w:type="spellStart"/>
      <w:r w:rsidRPr="00C425E2">
        <w:rPr>
          <w:i/>
          <w:sz w:val="28"/>
          <w:szCs w:val="28"/>
        </w:rPr>
        <w:t>Europa</w:t>
      </w:r>
      <w:proofErr w:type="spellEnd"/>
      <w:r w:rsidRPr="00C425E2">
        <w:rPr>
          <w:i/>
          <w:sz w:val="28"/>
          <w:szCs w:val="28"/>
        </w:rPr>
        <w:t>!</w:t>
      </w:r>
      <w:r>
        <w:rPr>
          <w:sz w:val="28"/>
          <w:szCs w:val="28"/>
        </w:rPr>
        <w:t xml:space="preserve"> is ondertussen in verscheidene</w:t>
      </w:r>
      <w:r w:rsidR="00C425E2">
        <w:rPr>
          <w:sz w:val="28"/>
          <w:szCs w:val="28"/>
        </w:rPr>
        <w:t xml:space="preserve"> </w:t>
      </w:r>
      <w:r>
        <w:rPr>
          <w:sz w:val="28"/>
          <w:szCs w:val="28"/>
        </w:rPr>
        <w:t>talen vertaald en telkens</w:t>
      </w:r>
      <w:r w:rsidR="00C425E2">
        <w:rPr>
          <w:sz w:val="28"/>
          <w:szCs w:val="28"/>
        </w:rPr>
        <w:t xml:space="preserve"> </w:t>
      </w:r>
      <w:r>
        <w:rPr>
          <w:sz w:val="28"/>
          <w:szCs w:val="28"/>
        </w:rPr>
        <w:t>met veel</w:t>
      </w:r>
      <w:r w:rsidR="00C425E2">
        <w:rPr>
          <w:sz w:val="28"/>
          <w:szCs w:val="28"/>
        </w:rPr>
        <w:t xml:space="preserve"> l</w:t>
      </w:r>
      <w:r>
        <w:rPr>
          <w:sz w:val="28"/>
          <w:szCs w:val="28"/>
        </w:rPr>
        <w:t>of o</w:t>
      </w:r>
      <w:r w:rsidR="00C425E2">
        <w:rPr>
          <w:sz w:val="28"/>
          <w:szCs w:val="28"/>
        </w:rPr>
        <w:t>ntvangen.</w:t>
      </w:r>
    </w:p>
    <w:p w:rsidR="003E0288" w:rsidRDefault="003E0288" w:rsidP="00C03E35">
      <w:pPr>
        <w:rPr>
          <w:sz w:val="28"/>
          <w:szCs w:val="28"/>
        </w:rPr>
      </w:pPr>
    </w:p>
    <w:p w:rsidR="00C425E2" w:rsidRDefault="00C425E2" w:rsidP="00C03E35">
      <w:pPr>
        <w:rPr>
          <w:sz w:val="28"/>
          <w:szCs w:val="28"/>
        </w:rPr>
      </w:pPr>
    </w:p>
    <w:p w:rsidR="00C425E2" w:rsidRPr="00742328" w:rsidRDefault="00C425E2" w:rsidP="00C425E2">
      <w:pPr>
        <w:rPr>
          <w:b/>
          <w:sz w:val="28"/>
          <w:szCs w:val="28"/>
        </w:rPr>
      </w:pPr>
      <w:r w:rsidRPr="00742328">
        <w:rPr>
          <w:b/>
          <w:sz w:val="28"/>
          <w:szCs w:val="28"/>
        </w:rPr>
        <w:t>Didactische tips</w:t>
      </w:r>
    </w:p>
    <w:p w:rsidR="00C425E2" w:rsidRDefault="00C425E2" w:rsidP="00C425E2"/>
    <w:p w:rsidR="00C425E2" w:rsidRPr="00C425E2" w:rsidRDefault="00C425E2" w:rsidP="00C425E2">
      <w:pPr>
        <w:rPr>
          <w:sz w:val="28"/>
          <w:szCs w:val="28"/>
        </w:rPr>
      </w:pPr>
      <w:r w:rsidRPr="00C425E2">
        <w:rPr>
          <w:sz w:val="28"/>
          <w:szCs w:val="28"/>
        </w:rPr>
        <w:t xml:space="preserve">Het onderwerp loont zich uitstekend </w:t>
      </w:r>
      <w:r w:rsidR="00C1765B">
        <w:rPr>
          <w:sz w:val="28"/>
          <w:szCs w:val="28"/>
        </w:rPr>
        <w:t>tot</w:t>
      </w:r>
      <w:r w:rsidRPr="00C425E2">
        <w:rPr>
          <w:sz w:val="28"/>
          <w:szCs w:val="28"/>
        </w:rPr>
        <w:t xml:space="preserve"> multimediale en vakoverschrijdende leereenheden, over verschillende jaargangen</w:t>
      </w:r>
      <w:r w:rsidR="00C1765B">
        <w:rPr>
          <w:sz w:val="28"/>
          <w:szCs w:val="28"/>
        </w:rPr>
        <w:t xml:space="preserve"> gespreid en vervolgd</w:t>
      </w:r>
      <w:r w:rsidRPr="00C425E2">
        <w:rPr>
          <w:sz w:val="28"/>
          <w:szCs w:val="28"/>
        </w:rPr>
        <w:t>.</w:t>
      </w:r>
    </w:p>
    <w:p w:rsidR="00C425E2" w:rsidRDefault="00C425E2" w:rsidP="00C425E2">
      <w:r w:rsidRPr="00C425E2">
        <w:rPr>
          <w:sz w:val="28"/>
          <w:szCs w:val="28"/>
        </w:rPr>
        <w:lastRenderedPageBreak/>
        <w:t>Deze rubriek zal in de loop van de herdenkingen aangevuld worden.</w:t>
      </w:r>
      <w:r>
        <w:rPr>
          <w:sz w:val="28"/>
          <w:szCs w:val="28"/>
        </w:rPr>
        <w:t xml:space="preserve"> Nu toch al het volgende.</w:t>
      </w:r>
    </w:p>
    <w:p w:rsidR="00C425E2" w:rsidRDefault="00C425E2" w:rsidP="00C425E2"/>
    <w:p w:rsidR="00C425E2" w:rsidRPr="00C425E2" w:rsidRDefault="00C425E2" w:rsidP="00C425E2">
      <w:pPr>
        <w:rPr>
          <w:sz w:val="28"/>
          <w:szCs w:val="28"/>
        </w:rPr>
      </w:pPr>
      <w:r w:rsidRPr="00C425E2">
        <w:rPr>
          <w:sz w:val="28"/>
          <w:szCs w:val="28"/>
        </w:rPr>
        <w:t xml:space="preserve">Een lessenreeks over de Eerste Wereldoorlog </w:t>
      </w:r>
      <w:r>
        <w:rPr>
          <w:sz w:val="28"/>
          <w:szCs w:val="28"/>
        </w:rPr>
        <w:t>&lt;</w:t>
      </w:r>
      <w:r w:rsidRPr="00AE5045">
        <w:rPr>
          <w:b/>
          <w:color w:val="FF0000"/>
          <w:sz w:val="28"/>
          <w:szCs w:val="28"/>
        </w:rPr>
        <w:t>LINK</w:t>
      </w:r>
      <w:r>
        <w:rPr>
          <w:sz w:val="28"/>
          <w:szCs w:val="28"/>
        </w:rPr>
        <w:t xml:space="preserve">&gt; </w:t>
      </w:r>
    </w:p>
    <w:p w:rsidR="00C425E2" w:rsidRDefault="00C425E2" w:rsidP="00C425E2">
      <w:hyperlink r:id="rId10" w:history="1">
        <w:r w:rsidRPr="00AC061C">
          <w:rPr>
            <w:rStyle w:val="Hyperlink"/>
          </w:rPr>
          <w:t>http://histoforum.net/twintig/wo1.htm</w:t>
        </w:r>
      </w:hyperlink>
    </w:p>
    <w:p w:rsidR="00C425E2" w:rsidRDefault="00C425E2" w:rsidP="00C425E2"/>
    <w:p w:rsidR="00C425E2" w:rsidRDefault="00C425E2" w:rsidP="00C425E2">
      <w:r w:rsidRPr="00C425E2">
        <w:rPr>
          <w:sz w:val="28"/>
          <w:szCs w:val="28"/>
        </w:rPr>
        <w:t>Dossier Eerste Wereldoorlog op geschiedenis.nl.</w:t>
      </w:r>
      <w:r>
        <w:t xml:space="preserve">  </w:t>
      </w:r>
      <w:r>
        <w:rPr>
          <w:sz w:val="28"/>
          <w:szCs w:val="28"/>
        </w:rPr>
        <w:t>&lt;</w:t>
      </w:r>
      <w:r w:rsidRPr="00AE5045">
        <w:rPr>
          <w:b/>
          <w:color w:val="FF0000"/>
          <w:sz w:val="28"/>
          <w:szCs w:val="28"/>
        </w:rPr>
        <w:t>LINK</w:t>
      </w:r>
      <w:r>
        <w:rPr>
          <w:sz w:val="28"/>
          <w:szCs w:val="28"/>
        </w:rPr>
        <w:t xml:space="preserve">&gt; </w:t>
      </w:r>
    </w:p>
    <w:p w:rsidR="00C425E2" w:rsidRDefault="00C425E2" w:rsidP="00C425E2">
      <w:hyperlink r:id="rId11" w:history="1">
        <w:r w:rsidRPr="00D57DDB">
          <w:rPr>
            <w:rStyle w:val="Hyperlink"/>
          </w:rPr>
          <w:t>http://www.geschiedenis.nl/index.php?go=content.dossier&amp;dossierID=77</w:t>
        </w:r>
      </w:hyperlink>
    </w:p>
    <w:p w:rsidR="00C425E2" w:rsidRDefault="00C425E2" w:rsidP="00C425E2"/>
    <w:p w:rsidR="00C425E2" w:rsidRDefault="00C425E2" w:rsidP="00C425E2">
      <w:proofErr w:type="spellStart"/>
      <w:r w:rsidRPr="00C425E2">
        <w:rPr>
          <w:sz w:val="28"/>
          <w:szCs w:val="28"/>
        </w:rPr>
        <w:t>Histoforum</w:t>
      </w:r>
      <w:proofErr w:type="spellEnd"/>
      <w:r w:rsidRPr="00C425E2">
        <w:rPr>
          <w:sz w:val="28"/>
          <w:szCs w:val="28"/>
        </w:rPr>
        <w:t xml:space="preserve"> Didactiek, </w:t>
      </w:r>
      <w:proofErr w:type="spellStart"/>
      <w:r w:rsidRPr="00C425E2">
        <w:rPr>
          <w:sz w:val="28"/>
          <w:szCs w:val="28"/>
        </w:rPr>
        <w:t>jrg</w:t>
      </w:r>
      <w:proofErr w:type="spellEnd"/>
      <w:r w:rsidRPr="00C425E2">
        <w:rPr>
          <w:sz w:val="28"/>
          <w:szCs w:val="28"/>
        </w:rPr>
        <w:t xml:space="preserve">. 2000: </w:t>
      </w:r>
      <w:r w:rsidRPr="00C1765B">
        <w:rPr>
          <w:i/>
          <w:sz w:val="28"/>
          <w:szCs w:val="28"/>
        </w:rPr>
        <w:t>Het historisch belang van W.O. I</w:t>
      </w:r>
      <w:r>
        <w:t xml:space="preserve"> </w:t>
      </w:r>
      <w:r w:rsidR="00C1765B">
        <w:rPr>
          <w:sz w:val="28"/>
          <w:szCs w:val="28"/>
        </w:rPr>
        <w:t>&lt;</w:t>
      </w:r>
      <w:r w:rsidR="00C1765B" w:rsidRPr="00AE5045">
        <w:rPr>
          <w:b/>
          <w:color w:val="FF0000"/>
          <w:sz w:val="28"/>
          <w:szCs w:val="28"/>
        </w:rPr>
        <w:t>LINK</w:t>
      </w:r>
      <w:r w:rsidR="00C1765B">
        <w:rPr>
          <w:sz w:val="28"/>
          <w:szCs w:val="28"/>
        </w:rPr>
        <w:t xml:space="preserve">&gt;  </w:t>
      </w:r>
      <w:hyperlink r:id="rId12" w:history="1">
        <w:r w:rsidRPr="00D57DDB">
          <w:rPr>
            <w:rStyle w:val="Hyperlink"/>
          </w:rPr>
          <w:t>http://www.geschiedenis.nl/index.php?go=content.dossier&amp;dossierID=77</w:t>
        </w:r>
      </w:hyperlink>
    </w:p>
    <w:p w:rsidR="00C425E2" w:rsidRDefault="00C425E2" w:rsidP="00C425E2"/>
    <w:p w:rsidR="00C425E2" w:rsidRPr="00C1765B" w:rsidRDefault="00C425E2" w:rsidP="00C425E2">
      <w:pPr>
        <w:rPr>
          <w:sz w:val="28"/>
          <w:szCs w:val="28"/>
        </w:rPr>
      </w:pPr>
      <w:r w:rsidRPr="00C425E2">
        <w:rPr>
          <w:sz w:val="28"/>
          <w:szCs w:val="28"/>
        </w:rPr>
        <w:t xml:space="preserve">En het begeleidend artikel: </w:t>
      </w:r>
      <w:r w:rsidRPr="00C1765B">
        <w:rPr>
          <w:i/>
          <w:sz w:val="28"/>
          <w:szCs w:val="28"/>
        </w:rPr>
        <w:t>Historisch belang als historische vaardigheid</w:t>
      </w:r>
      <w:r w:rsidR="00C1765B" w:rsidRPr="00C1765B">
        <w:rPr>
          <w:i/>
          <w:sz w:val="28"/>
          <w:szCs w:val="28"/>
        </w:rPr>
        <w:t>.</w:t>
      </w:r>
      <w:r w:rsidR="00C1765B" w:rsidRPr="00C1765B">
        <w:rPr>
          <w:sz w:val="28"/>
          <w:szCs w:val="28"/>
        </w:rPr>
        <w:t xml:space="preserve"> </w:t>
      </w:r>
      <w:r w:rsidR="00C1765B">
        <w:rPr>
          <w:sz w:val="28"/>
          <w:szCs w:val="28"/>
        </w:rPr>
        <w:t>&lt;</w:t>
      </w:r>
      <w:r w:rsidR="00C1765B" w:rsidRPr="00AE5045">
        <w:rPr>
          <w:b/>
          <w:color w:val="FF0000"/>
          <w:sz w:val="28"/>
          <w:szCs w:val="28"/>
        </w:rPr>
        <w:t>LINK</w:t>
      </w:r>
      <w:r w:rsidR="00C1765B">
        <w:rPr>
          <w:sz w:val="28"/>
          <w:szCs w:val="28"/>
        </w:rPr>
        <w:t xml:space="preserve">&gt;  </w:t>
      </w:r>
      <w:hyperlink r:id="rId13" w:history="1">
        <w:r w:rsidRPr="00D57DDB">
          <w:rPr>
            <w:rStyle w:val="Hyperlink"/>
          </w:rPr>
          <w:t>http://histoforum.net/2009/historischbelang.html</w:t>
        </w:r>
      </w:hyperlink>
    </w:p>
    <w:p w:rsidR="00C425E2" w:rsidRDefault="00C425E2" w:rsidP="00C425E2"/>
    <w:p w:rsidR="00C425E2" w:rsidRPr="00C425E2" w:rsidRDefault="00C425E2" w:rsidP="00C425E2">
      <w:pPr>
        <w:rPr>
          <w:sz w:val="28"/>
          <w:szCs w:val="28"/>
        </w:rPr>
      </w:pPr>
      <w:r w:rsidRPr="00C425E2">
        <w:rPr>
          <w:sz w:val="28"/>
          <w:szCs w:val="28"/>
        </w:rPr>
        <w:t>Een selec</w:t>
      </w:r>
      <w:r w:rsidR="00C1765B">
        <w:rPr>
          <w:sz w:val="28"/>
          <w:szCs w:val="28"/>
        </w:rPr>
        <w:t xml:space="preserve">tie goede historische films op </w:t>
      </w:r>
      <w:proofErr w:type="spellStart"/>
      <w:r w:rsidR="00C1765B">
        <w:rPr>
          <w:sz w:val="28"/>
          <w:szCs w:val="28"/>
        </w:rPr>
        <w:t>H</w:t>
      </w:r>
      <w:r w:rsidRPr="00C425E2">
        <w:rPr>
          <w:sz w:val="28"/>
          <w:szCs w:val="28"/>
        </w:rPr>
        <w:t>istoforum</w:t>
      </w:r>
      <w:proofErr w:type="spellEnd"/>
      <w:r w:rsidR="00C1765B">
        <w:rPr>
          <w:sz w:val="28"/>
          <w:szCs w:val="28"/>
        </w:rPr>
        <w:t xml:space="preserve">  &lt;</w:t>
      </w:r>
      <w:r w:rsidR="00C1765B" w:rsidRPr="00AE5045">
        <w:rPr>
          <w:b/>
          <w:color w:val="FF0000"/>
          <w:sz w:val="28"/>
          <w:szCs w:val="28"/>
        </w:rPr>
        <w:t>LINK</w:t>
      </w:r>
      <w:r w:rsidR="00C1765B">
        <w:rPr>
          <w:sz w:val="28"/>
          <w:szCs w:val="28"/>
        </w:rPr>
        <w:t xml:space="preserve">&gt;  </w:t>
      </w:r>
    </w:p>
    <w:p w:rsidR="00C425E2" w:rsidRDefault="00C425E2" w:rsidP="00C425E2">
      <w:hyperlink r:id="rId14" w:history="1">
        <w:r w:rsidRPr="00D57DDB">
          <w:rPr>
            <w:rStyle w:val="Hyperlink"/>
          </w:rPr>
          <w:t>http://histoforum.net/films/</w:t>
        </w:r>
      </w:hyperlink>
    </w:p>
    <w:p w:rsidR="00C425E2" w:rsidRDefault="00C425E2" w:rsidP="00C425E2"/>
    <w:p w:rsidR="00C425E2" w:rsidRPr="00C1765B" w:rsidRDefault="00C425E2" w:rsidP="00C425E2">
      <w:pPr>
        <w:rPr>
          <w:sz w:val="28"/>
          <w:szCs w:val="28"/>
        </w:rPr>
      </w:pPr>
      <w:r w:rsidRPr="00C1765B">
        <w:rPr>
          <w:i/>
          <w:sz w:val="28"/>
          <w:szCs w:val="28"/>
        </w:rPr>
        <w:t>Lesidee Eerste Wereldoorlog</w:t>
      </w:r>
      <w:r w:rsidR="00C1765B">
        <w:rPr>
          <w:sz w:val="28"/>
          <w:szCs w:val="28"/>
        </w:rPr>
        <w:t xml:space="preserve">  &lt;</w:t>
      </w:r>
      <w:r w:rsidR="00C1765B" w:rsidRPr="00AE5045">
        <w:rPr>
          <w:b/>
          <w:color w:val="FF0000"/>
          <w:sz w:val="28"/>
          <w:szCs w:val="28"/>
        </w:rPr>
        <w:t>LINK</w:t>
      </w:r>
      <w:r w:rsidR="00C1765B">
        <w:rPr>
          <w:sz w:val="28"/>
          <w:szCs w:val="28"/>
        </w:rPr>
        <w:t>&gt;</w:t>
      </w:r>
    </w:p>
    <w:p w:rsidR="00C425E2" w:rsidRDefault="00C425E2" w:rsidP="00C425E2">
      <w:hyperlink r:id="rId15" w:history="1">
        <w:r w:rsidRPr="00EB6660">
          <w:rPr>
            <w:rStyle w:val="Hyperlink"/>
          </w:rPr>
          <w:t>http://www.geschiedenis.nl</w:t>
        </w:r>
        <w:r w:rsidRPr="00EB6660">
          <w:rPr>
            <w:rStyle w:val="Hyperlink"/>
          </w:rPr>
          <w:t>/</w:t>
        </w:r>
        <w:r w:rsidRPr="00EB6660">
          <w:rPr>
            <w:rStyle w:val="Hyperlink"/>
          </w:rPr>
          <w:t>index.php?go=home.showBericht&amp;bericht_id=3674</w:t>
        </w:r>
      </w:hyperlink>
    </w:p>
    <w:p w:rsidR="00C425E2" w:rsidRDefault="00C425E2" w:rsidP="00C03E35">
      <w:pPr>
        <w:rPr>
          <w:sz w:val="28"/>
          <w:szCs w:val="28"/>
        </w:rPr>
      </w:pPr>
    </w:p>
    <w:p w:rsidR="00C1765B" w:rsidRDefault="00C1765B" w:rsidP="00C03E35">
      <w:pPr>
        <w:rPr>
          <w:sz w:val="28"/>
          <w:szCs w:val="28"/>
        </w:rPr>
      </w:pPr>
    </w:p>
    <w:p w:rsidR="0013573E" w:rsidRDefault="0013573E" w:rsidP="0013573E">
      <w:pPr>
        <w:jc w:val="right"/>
        <w:rPr>
          <w:sz w:val="28"/>
          <w:szCs w:val="28"/>
        </w:rPr>
      </w:pPr>
      <w:r>
        <w:rPr>
          <w:sz w:val="28"/>
          <w:szCs w:val="28"/>
        </w:rPr>
        <w:t>Jos Martens</w:t>
      </w:r>
    </w:p>
    <w:p w:rsidR="00C425E2" w:rsidRDefault="00C425E2" w:rsidP="0013573E">
      <w:pPr>
        <w:jc w:val="right"/>
        <w:rPr>
          <w:sz w:val="28"/>
          <w:szCs w:val="28"/>
        </w:rPr>
      </w:pPr>
      <w:r>
        <w:rPr>
          <w:sz w:val="28"/>
          <w:szCs w:val="28"/>
        </w:rPr>
        <w:t>augustus 2014</w:t>
      </w:r>
    </w:p>
    <w:p w:rsidR="0013573E" w:rsidRDefault="0013573E" w:rsidP="0024036D">
      <w:pPr>
        <w:rPr>
          <w:sz w:val="28"/>
          <w:szCs w:val="28"/>
        </w:rPr>
      </w:pPr>
    </w:p>
    <w:p w:rsidR="0024036D" w:rsidRPr="00130576" w:rsidRDefault="00130576" w:rsidP="004F0B9B">
      <w:pPr>
        <w:rPr>
          <w:b/>
          <w:sz w:val="28"/>
          <w:szCs w:val="28"/>
        </w:rPr>
      </w:pPr>
      <w:r w:rsidRPr="00130576">
        <w:rPr>
          <w:b/>
          <w:sz w:val="28"/>
          <w:szCs w:val="28"/>
        </w:rPr>
        <w:t>NOTEN</w:t>
      </w:r>
    </w:p>
    <w:p w:rsidR="00130576" w:rsidRDefault="00130576" w:rsidP="004F0B9B">
      <w:pPr>
        <w:rPr>
          <w:sz w:val="28"/>
          <w:szCs w:val="28"/>
        </w:rPr>
      </w:pPr>
    </w:p>
    <w:p w:rsidR="00C15720" w:rsidRPr="00C15720" w:rsidRDefault="0013573E" w:rsidP="00130576">
      <w:r>
        <w:t>1.</w:t>
      </w:r>
      <w:r w:rsidR="00C15720" w:rsidRPr="00C15720">
        <w:t xml:space="preserve"> Zie: </w:t>
      </w:r>
      <w:r w:rsidR="00C85752" w:rsidRPr="00C85752">
        <w:rPr>
          <w:i/>
        </w:rPr>
        <w:t xml:space="preserve">Straffe van </w:t>
      </w:r>
      <w:proofErr w:type="spellStart"/>
      <w:r w:rsidR="00C85752" w:rsidRPr="00C85752">
        <w:rPr>
          <w:i/>
        </w:rPr>
        <w:t>verwarringe</w:t>
      </w:r>
      <w:proofErr w:type="spellEnd"/>
      <w:r w:rsidR="00C85752" w:rsidRPr="00C85752">
        <w:rPr>
          <w:i/>
        </w:rPr>
        <w:t xml:space="preserve"> Een geïntegreerde multimediale leereenheid rond eenheid en scheiding in de Nederlanden (1555-1585)</w:t>
      </w:r>
      <w:r w:rsidR="00C85752">
        <w:t>.</w:t>
      </w:r>
      <w:r w:rsidR="003A295F">
        <w:t xml:space="preserve">  </w:t>
      </w:r>
      <w:r w:rsidR="00C85752">
        <w:t xml:space="preserve"> </w:t>
      </w:r>
      <w:hyperlink r:id="rId16" w:history="1">
        <w:r w:rsidR="00C15720" w:rsidRPr="00C15720">
          <w:rPr>
            <w:rStyle w:val="Hyperlink"/>
          </w:rPr>
          <w:t>http://histoforum.net/films/oranje.htm</w:t>
        </w:r>
      </w:hyperlink>
    </w:p>
    <w:p w:rsidR="00C15720" w:rsidRDefault="00C15720" w:rsidP="00130576">
      <w:pPr>
        <w:rPr>
          <w:sz w:val="28"/>
          <w:szCs w:val="28"/>
        </w:rPr>
      </w:pPr>
    </w:p>
    <w:p w:rsidR="007843A5" w:rsidRPr="007843A5" w:rsidRDefault="00A73353" w:rsidP="007843A5">
      <w:pPr>
        <w:rPr>
          <w:sz w:val="28"/>
          <w:szCs w:val="28"/>
        </w:rPr>
      </w:pPr>
      <w:r>
        <w:t>2</w:t>
      </w:r>
      <w:r w:rsidR="007843A5" w:rsidRPr="007843A5">
        <w:t xml:space="preserve">. Christopher Clark, </w:t>
      </w:r>
      <w:r w:rsidR="007843A5" w:rsidRPr="007843A5">
        <w:rPr>
          <w:i/>
        </w:rPr>
        <w:t>Slaapwandelaars. Hoe Europa in 1914 ten oorlog trok (The Sleepwalkers)</w:t>
      </w:r>
      <w:r w:rsidR="007843A5" w:rsidRPr="007843A5">
        <w:t xml:space="preserve">, Antwerpen, De Bezige Bij, 2013, 796 blz. – ook als </w:t>
      </w:r>
      <w:proofErr w:type="spellStart"/>
      <w:r w:rsidR="007843A5" w:rsidRPr="007843A5">
        <w:t>e-boek</w:t>
      </w:r>
      <w:proofErr w:type="spellEnd"/>
      <w:r w:rsidR="007843A5">
        <w:t>.</w:t>
      </w:r>
    </w:p>
    <w:p w:rsidR="007843A5" w:rsidRDefault="007843A5" w:rsidP="007843A5"/>
    <w:p w:rsidR="007843A5" w:rsidRPr="007843A5" w:rsidRDefault="003A03A7" w:rsidP="007843A5">
      <w:pPr>
        <w:rPr>
          <w:sz w:val="28"/>
          <w:szCs w:val="28"/>
        </w:rPr>
      </w:pPr>
      <w:r w:rsidRPr="00957AFA">
        <w:t xml:space="preserve">Max </w:t>
      </w:r>
      <w:proofErr w:type="spellStart"/>
      <w:r w:rsidRPr="00957AFA">
        <w:t>Hastings</w:t>
      </w:r>
      <w:proofErr w:type="spellEnd"/>
      <w:r w:rsidRPr="00957AFA">
        <w:t xml:space="preserve">, </w:t>
      </w:r>
      <w:r w:rsidRPr="007843A5">
        <w:rPr>
          <w:i/>
        </w:rPr>
        <w:t>1914. Het trauma van Europa</w:t>
      </w:r>
      <w:r w:rsidRPr="00957AFA">
        <w:t xml:space="preserve">, Antwerpen, De Bezige Bij, 2014, 780 blz. - vertaling van </w:t>
      </w:r>
      <w:proofErr w:type="spellStart"/>
      <w:r w:rsidRPr="007843A5">
        <w:rPr>
          <w:i/>
        </w:rPr>
        <w:t>Catastrophe</w:t>
      </w:r>
      <w:proofErr w:type="spellEnd"/>
      <w:r w:rsidRPr="007843A5">
        <w:rPr>
          <w:i/>
        </w:rPr>
        <w:t xml:space="preserve">. </w:t>
      </w:r>
      <w:proofErr w:type="spellStart"/>
      <w:r w:rsidRPr="007843A5">
        <w:rPr>
          <w:i/>
        </w:rPr>
        <w:t>Europe</w:t>
      </w:r>
      <w:proofErr w:type="spellEnd"/>
      <w:r w:rsidRPr="007843A5">
        <w:rPr>
          <w:i/>
        </w:rPr>
        <w:t xml:space="preserve"> Goes to War</w:t>
      </w:r>
      <w:r w:rsidRPr="00957AFA">
        <w:t xml:space="preserve"> (2013).</w:t>
      </w:r>
      <w:r w:rsidR="007843A5">
        <w:t xml:space="preserve"> </w:t>
      </w:r>
    </w:p>
    <w:p w:rsidR="008F19C9" w:rsidRPr="00957AFA" w:rsidRDefault="008F19C9" w:rsidP="00310456"/>
    <w:p w:rsidR="00310456" w:rsidRDefault="00A73353" w:rsidP="00310456">
      <w:r>
        <w:t>3</w:t>
      </w:r>
      <w:r w:rsidR="00310456">
        <w:t xml:space="preserve">. Koen Koch, </w:t>
      </w:r>
      <w:r w:rsidR="00310456" w:rsidRPr="00310456">
        <w:rPr>
          <w:i/>
        </w:rPr>
        <w:t>Een kleine geschiedenis van de Grote Oorlog 1914-1918</w:t>
      </w:r>
      <w:r w:rsidR="00310456">
        <w:t>, Amsterdam, Ambo - Antwerpen, Veen Bosch &amp; Keuning, (2009), 2013 6</w:t>
      </w:r>
      <w:r w:rsidR="00310456" w:rsidRPr="00A711CA">
        <w:rPr>
          <w:vertAlign w:val="superscript"/>
        </w:rPr>
        <w:t>de</w:t>
      </w:r>
      <w:r w:rsidR="00310456">
        <w:t xml:space="preserve"> druk, 320 blz. - ook als </w:t>
      </w:r>
      <w:proofErr w:type="spellStart"/>
      <w:r w:rsidR="00310456">
        <w:t>e-boek</w:t>
      </w:r>
      <w:proofErr w:type="spellEnd"/>
      <w:r w:rsidR="00310456">
        <w:t>.</w:t>
      </w:r>
    </w:p>
    <w:p w:rsidR="00310456" w:rsidRDefault="00646D91" w:rsidP="00310456">
      <w:r>
        <w:t xml:space="preserve">Idem, </w:t>
      </w:r>
      <w:r w:rsidRPr="00823A8B">
        <w:rPr>
          <w:i/>
        </w:rPr>
        <w:t xml:space="preserve">De slag van de </w:t>
      </w:r>
      <w:proofErr w:type="spellStart"/>
      <w:r w:rsidRPr="00823A8B">
        <w:rPr>
          <w:i/>
        </w:rPr>
        <w:t>Somme</w:t>
      </w:r>
      <w:proofErr w:type="spellEnd"/>
      <w:r w:rsidRPr="00823A8B">
        <w:rPr>
          <w:i/>
        </w:rPr>
        <w:t xml:space="preserve"> 1916</w:t>
      </w:r>
      <w:r>
        <w:t xml:space="preserve">, Ambo, </w:t>
      </w:r>
      <w:r w:rsidR="00823A8B">
        <w:t>2006,</w:t>
      </w:r>
      <w:r>
        <w:t xml:space="preserve"> 215 </w:t>
      </w:r>
      <w:proofErr w:type="spellStart"/>
      <w:r>
        <w:t>blz</w:t>
      </w:r>
      <w:proofErr w:type="spellEnd"/>
      <w:r w:rsidR="00823A8B">
        <w:t xml:space="preserve"> – ook als </w:t>
      </w:r>
      <w:proofErr w:type="spellStart"/>
      <w:r w:rsidR="00823A8B">
        <w:t>e-boek</w:t>
      </w:r>
      <w:proofErr w:type="spellEnd"/>
      <w:r w:rsidR="00823A8B">
        <w:t>.</w:t>
      </w:r>
    </w:p>
    <w:p w:rsidR="00823A8B" w:rsidRDefault="00823A8B" w:rsidP="00310456">
      <w:r>
        <w:t xml:space="preserve">Idem, </w:t>
      </w:r>
      <w:r w:rsidRPr="00823A8B">
        <w:rPr>
          <w:i/>
        </w:rPr>
        <w:t xml:space="preserve">De derde slag van </w:t>
      </w:r>
      <w:proofErr w:type="spellStart"/>
      <w:r w:rsidRPr="00823A8B">
        <w:rPr>
          <w:i/>
        </w:rPr>
        <w:t>Ieper</w:t>
      </w:r>
      <w:proofErr w:type="spellEnd"/>
      <w:r w:rsidRPr="00823A8B">
        <w:rPr>
          <w:i/>
        </w:rPr>
        <w:t xml:space="preserve"> 1917</w:t>
      </w:r>
      <w:r>
        <w:t xml:space="preserve">, 283 </w:t>
      </w:r>
      <w:proofErr w:type="spellStart"/>
      <w:r>
        <w:t>blz</w:t>
      </w:r>
      <w:proofErr w:type="spellEnd"/>
      <w:r>
        <w:t xml:space="preserve"> - als </w:t>
      </w:r>
      <w:proofErr w:type="spellStart"/>
      <w:r>
        <w:t>e-boek</w:t>
      </w:r>
      <w:proofErr w:type="spellEnd"/>
      <w:r>
        <w:t xml:space="preserve"> Ambo, 2009</w:t>
      </w:r>
      <w:r w:rsidR="00745191">
        <w:t>.</w:t>
      </w:r>
    </w:p>
    <w:p w:rsidR="00745191" w:rsidRDefault="00745191" w:rsidP="00310456"/>
    <w:p w:rsidR="000340C6" w:rsidRPr="00E534A3" w:rsidRDefault="00A73353" w:rsidP="000340C6">
      <w:r>
        <w:t>4</w:t>
      </w:r>
      <w:r w:rsidR="00F93A2C">
        <w:t xml:space="preserve">. </w:t>
      </w:r>
      <w:r w:rsidR="003A295F">
        <w:t>Sophie d</w:t>
      </w:r>
      <w:r w:rsidR="000340C6" w:rsidRPr="00E534A3">
        <w:t xml:space="preserve">e </w:t>
      </w:r>
      <w:proofErr w:type="spellStart"/>
      <w:r w:rsidR="000340C6" w:rsidRPr="00E534A3">
        <w:t>Schaepdrijver</w:t>
      </w:r>
      <w:proofErr w:type="spellEnd"/>
      <w:r w:rsidR="000340C6" w:rsidRPr="00E534A3">
        <w:t xml:space="preserve">, </w:t>
      </w:r>
      <w:r w:rsidR="000340C6" w:rsidRPr="00E534A3">
        <w:rPr>
          <w:i/>
        </w:rPr>
        <w:t xml:space="preserve">De </w:t>
      </w:r>
      <w:proofErr w:type="spellStart"/>
      <w:r w:rsidR="000340C6" w:rsidRPr="00E534A3">
        <w:rPr>
          <w:i/>
        </w:rPr>
        <w:t>Groote</w:t>
      </w:r>
      <w:proofErr w:type="spellEnd"/>
      <w:r w:rsidR="000340C6" w:rsidRPr="00E534A3">
        <w:rPr>
          <w:i/>
        </w:rPr>
        <w:t xml:space="preserve"> Oorlog. Het koninkrijk België tijdens de Eerste Wereldoorlog</w:t>
      </w:r>
      <w:r w:rsidR="000340C6" w:rsidRPr="00E534A3">
        <w:t xml:space="preserve"> (1997), Antwerpen, </w:t>
      </w:r>
      <w:proofErr w:type="spellStart"/>
      <w:r w:rsidR="000340C6" w:rsidRPr="00E534A3">
        <w:t>Houtekiet</w:t>
      </w:r>
      <w:proofErr w:type="spellEnd"/>
      <w:r w:rsidR="000340C6" w:rsidRPr="00E534A3">
        <w:t xml:space="preserve"> - Amsterdam, Atlas Contact, 2013, 382 blz.</w:t>
      </w:r>
      <w:r w:rsidR="00FF262B">
        <w:t xml:space="preserve"> – ook als </w:t>
      </w:r>
      <w:proofErr w:type="spellStart"/>
      <w:r w:rsidR="00FF262B">
        <w:t>e-boek</w:t>
      </w:r>
      <w:proofErr w:type="spellEnd"/>
      <w:r w:rsidR="00FF262B">
        <w:t>.</w:t>
      </w:r>
    </w:p>
    <w:p w:rsidR="00F93A2C" w:rsidRDefault="00F93A2C" w:rsidP="000340C6"/>
    <w:p w:rsidR="000340C6" w:rsidRDefault="00F93A2C" w:rsidP="000340C6">
      <w:r>
        <w:t xml:space="preserve">Mark De Geest, </w:t>
      </w:r>
      <w:r w:rsidRPr="00FF262B">
        <w:rPr>
          <w:i/>
        </w:rPr>
        <w:t xml:space="preserve">Brave </w:t>
      </w:r>
      <w:proofErr w:type="spellStart"/>
      <w:r w:rsidRPr="00FF262B">
        <w:rPr>
          <w:i/>
        </w:rPr>
        <w:t>Little</w:t>
      </w:r>
      <w:proofErr w:type="spellEnd"/>
      <w:r w:rsidRPr="00FF262B">
        <w:rPr>
          <w:i/>
        </w:rPr>
        <w:t xml:space="preserve"> </w:t>
      </w:r>
      <w:proofErr w:type="spellStart"/>
      <w:r w:rsidRPr="00FF262B">
        <w:rPr>
          <w:i/>
        </w:rPr>
        <w:t>Belgium</w:t>
      </w:r>
      <w:proofErr w:type="spellEnd"/>
      <w:r w:rsidRPr="00FF262B">
        <w:rPr>
          <w:i/>
        </w:rPr>
        <w:t>. 13 verhalen over België in de Eerste Wereldoorlog</w:t>
      </w:r>
      <w:r>
        <w:t xml:space="preserve">, Antwerpen, </w:t>
      </w:r>
      <w:proofErr w:type="spellStart"/>
      <w:r>
        <w:t>Manteau</w:t>
      </w:r>
      <w:proofErr w:type="spellEnd"/>
      <w:r>
        <w:t xml:space="preserve">, 2014, 294 blz. – ook als </w:t>
      </w:r>
      <w:proofErr w:type="spellStart"/>
      <w:r>
        <w:t>e-boek</w:t>
      </w:r>
      <w:proofErr w:type="spellEnd"/>
      <w:r>
        <w:t>.</w:t>
      </w:r>
    </w:p>
    <w:p w:rsidR="00F93A2C" w:rsidRDefault="00F93A2C" w:rsidP="000D06D0"/>
    <w:p w:rsidR="000D06D0" w:rsidRDefault="00A73353" w:rsidP="000D06D0">
      <w:r>
        <w:t>5</w:t>
      </w:r>
      <w:r w:rsidR="000D06D0">
        <w:t xml:space="preserve">. Pieter </w:t>
      </w:r>
      <w:proofErr w:type="spellStart"/>
      <w:r w:rsidR="000D06D0">
        <w:t>Serrien</w:t>
      </w:r>
      <w:proofErr w:type="spellEnd"/>
      <w:r w:rsidR="000D06D0">
        <w:t xml:space="preserve">, </w:t>
      </w:r>
      <w:r w:rsidR="000D06D0" w:rsidRPr="000D06D0">
        <w:rPr>
          <w:i/>
        </w:rPr>
        <w:t>Oorlogsdagen. Overleven in bezet Vlaanderen tijdens de Eerste Wereldoorlog</w:t>
      </w:r>
      <w:r w:rsidR="000D06D0">
        <w:t xml:space="preserve">, Antwerpen, </w:t>
      </w:r>
      <w:proofErr w:type="spellStart"/>
      <w:r w:rsidR="000D06D0">
        <w:t>Manteau</w:t>
      </w:r>
      <w:proofErr w:type="spellEnd"/>
      <w:r w:rsidR="000D06D0">
        <w:t xml:space="preserve">, 2013, 495 blz. . – ook als </w:t>
      </w:r>
      <w:proofErr w:type="spellStart"/>
      <w:r w:rsidR="000D06D0">
        <w:t>e-boek</w:t>
      </w:r>
      <w:proofErr w:type="spellEnd"/>
      <w:r w:rsidR="000D06D0">
        <w:t>.</w:t>
      </w:r>
    </w:p>
    <w:p w:rsidR="000D06D0" w:rsidRDefault="000D06D0" w:rsidP="000D06D0"/>
    <w:p w:rsidR="000D06D0" w:rsidRDefault="003A78AA" w:rsidP="000D06D0">
      <w:r>
        <w:t>Diane d</w:t>
      </w:r>
      <w:r w:rsidR="000D06D0">
        <w:t xml:space="preserve">e </w:t>
      </w:r>
      <w:proofErr w:type="spellStart"/>
      <w:r w:rsidR="000D06D0">
        <w:t>Keyzer</w:t>
      </w:r>
      <w:proofErr w:type="spellEnd"/>
      <w:r w:rsidR="000D06D0">
        <w:t xml:space="preserve">, </w:t>
      </w:r>
      <w:r w:rsidR="000D06D0" w:rsidRPr="000D06D0">
        <w:rPr>
          <w:i/>
        </w:rPr>
        <w:t>Nieuwe meesters, magere tijden. Eten en drinken tijdens de Eerste Wereldoorlog</w:t>
      </w:r>
      <w:r w:rsidR="000D06D0">
        <w:t xml:space="preserve">, Leuven, Van </w:t>
      </w:r>
      <w:proofErr w:type="spellStart"/>
      <w:r w:rsidR="000D06D0">
        <w:t>Halewyck</w:t>
      </w:r>
      <w:proofErr w:type="spellEnd"/>
      <w:r w:rsidR="000D06D0">
        <w:t>, 2013</w:t>
      </w:r>
      <w:r>
        <w:t>, 307 blz</w:t>
      </w:r>
      <w:r w:rsidR="000D06D0">
        <w:t>.</w:t>
      </w:r>
      <w:r>
        <w:t xml:space="preserve"> – ook als </w:t>
      </w:r>
      <w:proofErr w:type="spellStart"/>
      <w:r>
        <w:t>e-boek</w:t>
      </w:r>
      <w:proofErr w:type="spellEnd"/>
      <w:r>
        <w:t>.</w:t>
      </w:r>
    </w:p>
    <w:p w:rsidR="000D06D0" w:rsidRDefault="000D06D0" w:rsidP="000D06D0"/>
    <w:p w:rsidR="00F3365F" w:rsidRDefault="00A73353" w:rsidP="003A78AA">
      <w:r>
        <w:t>6</w:t>
      </w:r>
      <w:r w:rsidR="003A78AA">
        <w:t xml:space="preserve">. </w:t>
      </w:r>
      <w:proofErr w:type="spellStart"/>
      <w:r w:rsidR="003A78AA">
        <w:t>Hew</w:t>
      </w:r>
      <w:proofErr w:type="spellEnd"/>
      <w:r w:rsidR="003A78AA">
        <w:t xml:space="preserve"> </w:t>
      </w:r>
      <w:proofErr w:type="spellStart"/>
      <w:r w:rsidR="003A78AA">
        <w:t>Strachan</w:t>
      </w:r>
      <w:proofErr w:type="spellEnd"/>
      <w:r w:rsidR="003A78AA">
        <w:t xml:space="preserve">, </w:t>
      </w:r>
      <w:r w:rsidR="003A78AA" w:rsidRPr="009032DB">
        <w:rPr>
          <w:i/>
        </w:rPr>
        <w:t>De Eerste Wereldoorlog. Een geïllustreerde geschiedenis</w:t>
      </w:r>
      <w:r w:rsidR="003A78AA">
        <w:t xml:space="preserve">, Amsterdam, Ambo – Antwerpen, Standaard </w:t>
      </w:r>
      <w:proofErr w:type="spellStart"/>
      <w:r w:rsidR="003A78AA">
        <w:t>Uitg</w:t>
      </w:r>
      <w:proofErr w:type="spellEnd"/>
      <w:r w:rsidR="003A78AA">
        <w:t xml:space="preserve">., 2003, 544 blz. – ook als </w:t>
      </w:r>
      <w:proofErr w:type="spellStart"/>
      <w:r w:rsidR="003A78AA">
        <w:t>e-boek</w:t>
      </w:r>
      <w:proofErr w:type="spellEnd"/>
      <w:r w:rsidR="003A78AA">
        <w:t>.</w:t>
      </w:r>
    </w:p>
    <w:p w:rsidR="003A78AA" w:rsidRDefault="003A78AA" w:rsidP="003A78AA"/>
    <w:p w:rsidR="009032DB" w:rsidRDefault="009032DB" w:rsidP="009032DB">
      <w:r>
        <w:t xml:space="preserve">John </w:t>
      </w:r>
      <w:proofErr w:type="spellStart"/>
      <w:r>
        <w:t>Keegan</w:t>
      </w:r>
      <w:proofErr w:type="spellEnd"/>
      <w:r>
        <w:t xml:space="preserve">, </w:t>
      </w:r>
      <w:r w:rsidRPr="009032DB">
        <w:rPr>
          <w:i/>
        </w:rPr>
        <w:t>De Eerste Wereldoorlog 1914-1918</w:t>
      </w:r>
      <w:r>
        <w:t xml:space="preserve">, Amsterdam, </w:t>
      </w:r>
      <w:proofErr w:type="spellStart"/>
      <w:r>
        <w:t>Uitg</w:t>
      </w:r>
      <w:proofErr w:type="spellEnd"/>
      <w:r>
        <w:t>. Balans, (1998) 2013, 9</w:t>
      </w:r>
      <w:r w:rsidRPr="004D573E">
        <w:rPr>
          <w:vertAlign w:val="superscript"/>
        </w:rPr>
        <w:t>de</w:t>
      </w:r>
      <w:r>
        <w:t xml:space="preserve"> druk, 492 blz. - Vertaling van </w:t>
      </w:r>
      <w:r w:rsidRPr="009032DB">
        <w:rPr>
          <w:i/>
        </w:rPr>
        <w:t>The First World War</w:t>
      </w:r>
      <w:r>
        <w:t xml:space="preserve"> door </w:t>
      </w:r>
      <w:proofErr w:type="spellStart"/>
      <w:r>
        <w:t>Bab</w:t>
      </w:r>
      <w:proofErr w:type="spellEnd"/>
      <w:r>
        <w:t xml:space="preserve"> Westerveld - ook als </w:t>
      </w:r>
      <w:proofErr w:type="spellStart"/>
      <w:r>
        <w:t>e-boek</w:t>
      </w:r>
      <w:proofErr w:type="spellEnd"/>
      <w:r>
        <w:t>.</w:t>
      </w:r>
    </w:p>
    <w:p w:rsidR="003A78AA" w:rsidRDefault="003A78AA" w:rsidP="003A78AA"/>
    <w:p w:rsidR="00F3365F" w:rsidRPr="00962099" w:rsidRDefault="00A73353" w:rsidP="008D29EB">
      <w:r>
        <w:t>7</w:t>
      </w:r>
      <w:r w:rsidR="008D29EB" w:rsidRPr="00962099">
        <w:t xml:space="preserve">. </w:t>
      </w:r>
      <w:r w:rsidR="00F3365F" w:rsidRPr="00962099">
        <w:t xml:space="preserve">Emily </w:t>
      </w:r>
      <w:proofErr w:type="spellStart"/>
      <w:r w:rsidR="00F3365F" w:rsidRPr="00962099">
        <w:t>Mayhew</w:t>
      </w:r>
      <w:proofErr w:type="spellEnd"/>
      <w:r w:rsidR="00F3365F" w:rsidRPr="00962099">
        <w:t xml:space="preserve">, </w:t>
      </w:r>
      <w:r w:rsidR="00F3365F" w:rsidRPr="00962099">
        <w:rPr>
          <w:i/>
        </w:rPr>
        <w:t>Gewond. Van het slagveld naar het militair hospitaal</w:t>
      </w:r>
      <w:r w:rsidR="00F3365F" w:rsidRPr="00962099">
        <w:t>, Amsterdam, De Bezige Bij, 2014, 404 blz.</w:t>
      </w:r>
      <w:r w:rsidR="00FF262B">
        <w:t xml:space="preserve"> - ook als </w:t>
      </w:r>
      <w:proofErr w:type="spellStart"/>
      <w:r w:rsidR="00FF262B">
        <w:t>e-boek</w:t>
      </w:r>
      <w:proofErr w:type="spellEnd"/>
      <w:r w:rsidR="00FF262B">
        <w:t>.</w:t>
      </w:r>
    </w:p>
    <w:p w:rsidR="007843A5" w:rsidRDefault="007843A5" w:rsidP="000340C6"/>
    <w:p w:rsidR="00C425E2" w:rsidRDefault="00C425E2" w:rsidP="000340C6"/>
    <w:p w:rsidR="000D27B1" w:rsidRDefault="000D27B1" w:rsidP="000340C6"/>
    <w:p w:rsidR="004B3963" w:rsidRPr="00310456" w:rsidRDefault="004B3963" w:rsidP="000340C6"/>
    <w:sectPr w:rsidR="004B3963" w:rsidRPr="00310456" w:rsidSect="00FA62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E7563"/>
    <w:multiLevelType w:val="hybridMultilevel"/>
    <w:tmpl w:val="CC182FBE"/>
    <w:lvl w:ilvl="0" w:tplc="B7D4E0FC">
      <w:numFmt w:val="decimalZero"/>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DC26B83"/>
    <w:multiLevelType w:val="hybridMultilevel"/>
    <w:tmpl w:val="434E7D64"/>
    <w:lvl w:ilvl="0" w:tplc="D534B556">
      <w:numFmt w:val="decimalZero"/>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A1F17AC"/>
    <w:multiLevelType w:val="multilevel"/>
    <w:tmpl w:val="F314F17A"/>
    <w:lvl w:ilvl="0">
      <w:start w:val="1"/>
      <w:numFmt w:val="bullet"/>
      <w:lvlText w:val=""/>
      <w:lvlJc w:val="left"/>
      <w:pPr>
        <w:tabs>
          <w:tab w:val="num" w:pos="720"/>
        </w:tabs>
        <w:ind w:left="720" w:hanging="360"/>
      </w:pPr>
      <w:rPr>
        <w:rFonts w:ascii="Symbol" w:hAnsi="Symbol" w:hint="default"/>
        <w:sz w:val="20"/>
      </w:rPr>
    </w:lvl>
    <w:lvl w:ilvl="1">
      <w:numFmt w:val="decimalZero"/>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7BD12AE"/>
    <w:multiLevelType w:val="hybridMultilevel"/>
    <w:tmpl w:val="6E74B12A"/>
    <w:lvl w:ilvl="0" w:tplc="A3823C8E">
      <w:numFmt w:val="decimalZero"/>
      <w:lvlText w:val="%1."/>
      <w:lvlJc w:val="left"/>
      <w:pPr>
        <w:ind w:left="780" w:hanging="420"/>
      </w:pPr>
      <w:rPr>
        <w:rFonts w:hint="default"/>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compat/>
  <w:rsids>
    <w:rsidRoot w:val="00C03E35"/>
    <w:rsid w:val="000005E6"/>
    <w:rsid w:val="000104F2"/>
    <w:rsid w:val="00012A88"/>
    <w:rsid w:val="0001511C"/>
    <w:rsid w:val="00015889"/>
    <w:rsid w:val="00017826"/>
    <w:rsid w:val="0002268A"/>
    <w:rsid w:val="00024BBE"/>
    <w:rsid w:val="00027AC0"/>
    <w:rsid w:val="000340C6"/>
    <w:rsid w:val="0003414F"/>
    <w:rsid w:val="00035B2C"/>
    <w:rsid w:val="00035CF1"/>
    <w:rsid w:val="000448F0"/>
    <w:rsid w:val="00047372"/>
    <w:rsid w:val="0005059B"/>
    <w:rsid w:val="000555BC"/>
    <w:rsid w:val="00062F73"/>
    <w:rsid w:val="00072AB5"/>
    <w:rsid w:val="00072C33"/>
    <w:rsid w:val="00074572"/>
    <w:rsid w:val="000751A5"/>
    <w:rsid w:val="00075481"/>
    <w:rsid w:val="00081A07"/>
    <w:rsid w:val="00083356"/>
    <w:rsid w:val="0008761E"/>
    <w:rsid w:val="00092686"/>
    <w:rsid w:val="000951B9"/>
    <w:rsid w:val="000A0278"/>
    <w:rsid w:val="000A5EC1"/>
    <w:rsid w:val="000A6BBD"/>
    <w:rsid w:val="000A6D06"/>
    <w:rsid w:val="000B06B2"/>
    <w:rsid w:val="000B7B76"/>
    <w:rsid w:val="000B7D72"/>
    <w:rsid w:val="000C557A"/>
    <w:rsid w:val="000D06D0"/>
    <w:rsid w:val="000D177D"/>
    <w:rsid w:val="000D1A96"/>
    <w:rsid w:val="000D2306"/>
    <w:rsid w:val="000D27B1"/>
    <w:rsid w:val="000D4E18"/>
    <w:rsid w:val="000D5665"/>
    <w:rsid w:val="000D7763"/>
    <w:rsid w:val="000F05D3"/>
    <w:rsid w:val="000F0DA8"/>
    <w:rsid w:val="000F2B11"/>
    <w:rsid w:val="000F3F18"/>
    <w:rsid w:val="000F66E8"/>
    <w:rsid w:val="000F6E8E"/>
    <w:rsid w:val="00102363"/>
    <w:rsid w:val="001049B6"/>
    <w:rsid w:val="00105155"/>
    <w:rsid w:val="00105496"/>
    <w:rsid w:val="001056E4"/>
    <w:rsid w:val="0010693A"/>
    <w:rsid w:val="00107F2A"/>
    <w:rsid w:val="001117DE"/>
    <w:rsid w:val="00111949"/>
    <w:rsid w:val="00115381"/>
    <w:rsid w:val="00115C8B"/>
    <w:rsid w:val="001167C6"/>
    <w:rsid w:val="00117DFC"/>
    <w:rsid w:val="001204C5"/>
    <w:rsid w:val="00121570"/>
    <w:rsid w:val="00123A73"/>
    <w:rsid w:val="00123DED"/>
    <w:rsid w:val="00127930"/>
    <w:rsid w:val="00130576"/>
    <w:rsid w:val="00133153"/>
    <w:rsid w:val="0013573E"/>
    <w:rsid w:val="001364CD"/>
    <w:rsid w:val="0013794F"/>
    <w:rsid w:val="00140620"/>
    <w:rsid w:val="00140818"/>
    <w:rsid w:val="00145395"/>
    <w:rsid w:val="0014717A"/>
    <w:rsid w:val="001475BF"/>
    <w:rsid w:val="0015082B"/>
    <w:rsid w:val="001566CD"/>
    <w:rsid w:val="0015795F"/>
    <w:rsid w:val="0017301E"/>
    <w:rsid w:val="00174321"/>
    <w:rsid w:val="0017561C"/>
    <w:rsid w:val="00176A20"/>
    <w:rsid w:val="0018166F"/>
    <w:rsid w:val="00183768"/>
    <w:rsid w:val="0018719B"/>
    <w:rsid w:val="001954E7"/>
    <w:rsid w:val="001A097C"/>
    <w:rsid w:val="001B17AA"/>
    <w:rsid w:val="001B4B01"/>
    <w:rsid w:val="001B7470"/>
    <w:rsid w:val="001C09EC"/>
    <w:rsid w:val="001C21B3"/>
    <w:rsid w:val="001C299F"/>
    <w:rsid w:val="001C2B41"/>
    <w:rsid w:val="001D1101"/>
    <w:rsid w:val="001D47AC"/>
    <w:rsid w:val="001E274F"/>
    <w:rsid w:val="001E502B"/>
    <w:rsid w:val="001E731E"/>
    <w:rsid w:val="001F57BA"/>
    <w:rsid w:val="001F5E95"/>
    <w:rsid w:val="00204C4C"/>
    <w:rsid w:val="002128D3"/>
    <w:rsid w:val="002131C7"/>
    <w:rsid w:val="00213858"/>
    <w:rsid w:val="00217A2C"/>
    <w:rsid w:val="00221FD1"/>
    <w:rsid w:val="002236B8"/>
    <w:rsid w:val="002300C9"/>
    <w:rsid w:val="0023243E"/>
    <w:rsid w:val="00235578"/>
    <w:rsid w:val="00236B0F"/>
    <w:rsid w:val="0024036D"/>
    <w:rsid w:val="00243F2D"/>
    <w:rsid w:val="00245CDB"/>
    <w:rsid w:val="00250CE1"/>
    <w:rsid w:val="00254C77"/>
    <w:rsid w:val="00255B91"/>
    <w:rsid w:val="00255C0D"/>
    <w:rsid w:val="00257280"/>
    <w:rsid w:val="0026246C"/>
    <w:rsid w:val="0026505F"/>
    <w:rsid w:val="0027166D"/>
    <w:rsid w:val="00271E9C"/>
    <w:rsid w:val="00275627"/>
    <w:rsid w:val="00276A14"/>
    <w:rsid w:val="00280EB8"/>
    <w:rsid w:val="0028169F"/>
    <w:rsid w:val="0028388B"/>
    <w:rsid w:val="00283A1A"/>
    <w:rsid w:val="00283E82"/>
    <w:rsid w:val="002842C9"/>
    <w:rsid w:val="00287A24"/>
    <w:rsid w:val="00290646"/>
    <w:rsid w:val="002912A7"/>
    <w:rsid w:val="00295CC0"/>
    <w:rsid w:val="002A27B1"/>
    <w:rsid w:val="002A55F6"/>
    <w:rsid w:val="002A67CE"/>
    <w:rsid w:val="002B3777"/>
    <w:rsid w:val="002B5264"/>
    <w:rsid w:val="002C1E9C"/>
    <w:rsid w:val="002D427E"/>
    <w:rsid w:val="002E1275"/>
    <w:rsid w:val="002E4DB3"/>
    <w:rsid w:val="002E6BDE"/>
    <w:rsid w:val="002E6D9C"/>
    <w:rsid w:val="002F1DA6"/>
    <w:rsid w:val="00303F12"/>
    <w:rsid w:val="003041E7"/>
    <w:rsid w:val="00304C68"/>
    <w:rsid w:val="00305847"/>
    <w:rsid w:val="00305A16"/>
    <w:rsid w:val="00307682"/>
    <w:rsid w:val="00310456"/>
    <w:rsid w:val="003142A5"/>
    <w:rsid w:val="00314765"/>
    <w:rsid w:val="00314D1D"/>
    <w:rsid w:val="00315EB9"/>
    <w:rsid w:val="00316A91"/>
    <w:rsid w:val="003369C1"/>
    <w:rsid w:val="00340762"/>
    <w:rsid w:val="00347563"/>
    <w:rsid w:val="00352EF6"/>
    <w:rsid w:val="00364F67"/>
    <w:rsid w:val="00364F8B"/>
    <w:rsid w:val="00366B0D"/>
    <w:rsid w:val="00372F34"/>
    <w:rsid w:val="00376E1D"/>
    <w:rsid w:val="00377D24"/>
    <w:rsid w:val="00380D6B"/>
    <w:rsid w:val="003815D3"/>
    <w:rsid w:val="0038187E"/>
    <w:rsid w:val="00385A88"/>
    <w:rsid w:val="00387DDB"/>
    <w:rsid w:val="00391CD2"/>
    <w:rsid w:val="00391EBC"/>
    <w:rsid w:val="0039633B"/>
    <w:rsid w:val="00397F24"/>
    <w:rsid w:val="003A0008"/>
    <w:rsid w:val="003A03A7"/>
    <w:rsid w:val="003A048B"/>
    <w:rsid w:val="003A1D6D"/>
    <w:rsid w:val="003A295F"/>
    <w:rsid w:val="003A3237"/>
    <w:rsid w:val="003A4806"/>
    <w:rsid w:val="003A78AA"/>
    <w:rsid w:val="003B2739"/>
    <w:rsid w:val="003C3E78"/>
    <w:rsid w:val="003C47E0"/>
    <w:rsid w:val="003C5D8D"/>
    <w:rsid w:val="003C6C12"/>
    <w:rsid w:val="003C75A1"/>
    <w:rsid w:val="003D7615"/>
    <w:rsid w:val="003E0288"/>
    <w:rsid w:val="003E0B78"/>
    <w:rsid w:val="003E1424"/>
    <w:rsid w:val="003E3493"/>
    <w:rsid w:val="003F3595"/>
    <w:rsid w:val="00404B25"/>
    <w:rsid w:val="004060F3"/>
    <w:rsid w:val="00407885"/>
    <w:rsid w:val="00417513"/>
    <w:rsid w:val="00417D82"/>
    <w:rsid w:val="004243AB"/>
    <w:rsid w:val="004261A6"/>
    <w:rsid w:val="00427B57"/>
    <w:rsid w:val="0043156D"/>
    <w:rsid w:val="0043262F"/>
    <w:rsid w:val="00433E3D"/>
    <w:rsid w:val="00434BE5"/>
    <w:rsid w:val="00435803"/>
    <w:rsid w:val="00435966"/>
    <w:rsid w:val="00435B3F"/>
    <w:rsid w:val="00437960"/>
    <w:rsid w:val="004456CA"/>
    <w:rsid w:val="00445D7A"/>
    <w:rsid w:val="00450F10"/>
    <w:rsid w:val="004511D3"/>
    <w:rsid w:val="00451643"/>
    <w:rsid w:val="00452337"/>
    <w:rsid w:val="00455285"/>
    <w:rsid w:val="004561B8"/>
    <w:rsid w:val="00456736"/>
    <w:rsid w:val="004569B0"/>
    <w:rsid w:val="0046041D"/>
    <w:rsid w:val="00460B7A"/>
    <w:rsid w:val="00461A77"/>
    <w:rsid w:val="0046258B"/>
    <w:rsid w:val="00463902"/>
    <w:rsid w:val="004645F2"/>
    <w:rsid w:val="004654CA"/>
    <w:rsid w:val="00467F22"/>
    <w:rsid w:val="00473A18"/>
    <w:rsid w:val="0047485A"/>
    <w:rsid w:val="00474C81"/>
    <w:rsid w:val="0047799B"/>
    <w:rsid w:val="004808F7"/>
    <w:rsid w:val="00481022"/>
    <w:rsid w:val="00482EA9"/>
    <w:rsid w:val="004838D6"/>
    <w:rsid w:val="00486DA2"/>
    <w:rsid w:val="00490110"/>
    <w:rsid w:val="00490834"/>
    <w:rsid w:val="004909F2"/>
    <w:rsid w:val="0049156B"/>
    <w:rsid w:val="00491F00"/>
    <w:rsid w:val="00492D69"/>
    <w:rsid w:val="004940A5"/>
    <w:rsid w:val="00497E48"/>
    <w:rsid w:val="004A11E6"/>
    <w:rsid w:val="004A23CF"/>
    <w:rsid w:val="004A5B56"/>
    <w:rsid w:val="004B14DB"/>
    <w:rsid w:val="004B3963"/>
    <w:rsid w:val="004B57A3"/>
    <w:rsid w:val="004B7D61"/>
    <w:rsid w:val="004C0ECF"/>
    <w:rsid w:val="004C1546"/>
    <w:rsid w:val="004C1901"/>
    <w:rsid w:val="004C38C3"/>
    <w:rsid w:val="004D3E6C"/>
    <w:rsid w:val="004D4126"/>
    <w:rsid w:val="004D6DAF"/>
    <w:rsid w:val="004E06E7"/>
    <w:rsid w:val="004E30A4"/>
    <w:rsid w:val="004E61DB"/>
    <w:rsid w:val="004E6488"/>
    <w:rsid w:val="004E6A3C"/>
    <w:rsid w:val="004F0B9B"/>
    <w:rsid w:val="004F2C1B"/>
    <w:rsid w:val="004F4CE9"/>
    <w:rsid w:val="004F625A"/>
    <w:rsid w:val="004F758E"/>
    <w:rsid w:val="005000AC"/>
    <w:rsid w:val="0050548C"/>
    <w:rsid w:val="00505AC9"/>
    <w:rsid w:val="005115EB"/>
    <w:rsid w:val="0051300D"/>
    <w:rsid w:val="00513309"/>
    <w:rsid w:val="00514929"/>
    <w:rsid w:val="00531CD2"/>
    <w:rsid w:val="00534929"/>
    <w:rsid w:val="00540EAC"/>
    <w:rsid w:val="0054217D"/>
    <w:rsid w:val="0054632D"/>
    <w:rsid w:val="0055177B"/>
    <w:rsid w:val="00551D03"/>
    <w:rsid w:val="00562E32"/>
    <w:rsid w:val="00563366"/>
    <w:rsid w:val="005637A7"/>
    <w:rsid w:val="00571162"/>
    <w:rsid w:val="00571B2D"/>
    <w:rsid w:val="00573E1F"/>
    <w:rsid w:val="005772D5"/>
    <w:rsid w:val="005806F4"/>
    <w:rsid w:val="00580E22"/>
    <w:rsid w:val="00583B87"/>
    <w:rsid w:val="00585E8C"/>
    <w:rsid w:val="005872D9"/>
    <w:rsid w:val="0059620D"/>
    <w:rsid w:val="00597A55"/>
    <w:rsid w:val="005A07CD"/>
    <w:rsid w:val="005A7422"/>
    <w:rsid w:val="005A7E39"/>
    <w:rsid w:val="005B2A59"/>
    <w:rsid w:val="005B386A"/>
    <w:rsid w:val="005B3D61"/>
    <w:rsid w:val="005B6039"/>
    <w:rsid w:val="005C1225"/>
    <w:rsid w:val="005C26D6"/>
    <w:rsid w:val="005D2690"/>
    <w:rsid w:val="005D7DD8"/>
    <w:rsid w:val="005E2B0E"/>
    <w:rsid w:val="005E3CA5"/>
    <w:rsid w:val="005E4688"/>
    <w:rsid w:val="005E6F6F"/>
    <w:rsid w:val="005F28A6"/>
    <w:rsid w:val="005F337F"/>
    <w:rsid w:val="005F5696"/>
    <w:rsid w:val="00601B8A"/>
    <w:rsid w:val="00604634"/>
    <w:rsid w:val="00605351"/>
    <w:rsid w:val="006112F3"/>
    <w:rsid w:val="006121C5"/>
    <w:rsid w:val="00624A90"/>
    <w:rsid w:val="00627E82"/>
    <w:rsid w:val="00631C34"/>
    <w:rsid w:val="00633744"/>
    <w:rsid w:val="0063556A"/>
    <w:rsid w:val="006358D4"/>
    <w:rsid w:val="00646D91"/>
    <w:rsid w:val="00647D5E"/>
    <w:rsid w:val="00652CA1"/>
    <w:rsid w:val="00654E36"/>
    <w:rsid w:val="00655E2E"/>
    <w:rsid w:val="00657ABF"/>
    <w:rsid w:val="0066500A"/>
    <w:rsid w:val="00671BF9"/>
    <w:rsid w:val="006735C3"/>
    <w:rsid w:val="00675022"/>
    <w:rsid w:val="006770A2"/>
    <w:rsid w:val="00677492"/>
    <w:rsid w:val="00680EB3"/>
    <w:rsid w:val="00684D5E"/>
    <w:rsid w:val="0068677B"/>
    <w:rsid w:val="00691A93"/>
    <w:rsid w:val="00692D1B"/>
    <w:rsid w:val="00697EBA"/>
    <w:rsid w:val="006A2CF2"/>
    <w:rsid w:val="006B1766"/>
    <w:rsid w:val="006B199E"/>
    <w:rsid w:val="006C0DC1"/>
    <w:rsid w:val="006D0FA1"/>
    <w:rsid w:val="006D2BD0"/>
    <w:rsid w:val="006D6F62"/>
    <w:rsid w:val="006E3B8C"/>
    <w:rsid w:val="006E40DD"/>
    <w:rsid w:val="006E786B"/>
    <w:rsid w:val="006E7E4F"/>
    <w:rsid w:val="006F0DFD"/>
    <w:rsid w:val="006F31FA"/>
    <w:rsid w:val="006F7EEF"/>
    <w:rsid w:val="00702026"/>
    <w:rsid w:val="00706C8F"/>
    <w:rsid w:val="00706FE1"/>
    <w:rsid w:val="007070BC"/>
    <w:rsid w:val="00707940"/>
    <w:rsid w:val="0071373A"/>
    <w:rsid w:val="00717A7A"/>
    <w:rsid w:val="00722503"/>
    <w:rsid w:val="00723F87"/>
    <w:rsid w:val="007269DA"/>
    <w:rsid w:val="00727B96"/>
    <w:rsid w:val="0073040D"/>
    <w:rsid w:val="007338AB"/>
    <w:rsid w:val="007353D3"/>
    <w:rsid w:val="00735CCA"/>
    <w:rsid w:val="00740C90"/>
    <w:rsid w:val="00741EDC"/>
    <w:rsid w:val="00742328"/>
    <w:rsid w:val="00745191"/>
    <w:rsid w:val="00751C65"/>
    <w:rsid w:val="007579E2"/>
    <w:rsid w:val="007618EB"/>
    <w:rsid w:val="00765860"/>
    <w:rsid w:val="00775D25"/>
    <w:rsid w:val="007829D7"/>
    <w:rsid w:val="007843A5"/>
    <w:rsid w:val="007910AA"/>
    <w:rsid w:val="007948CE"/>
    <w:rsid w:val="00794A85"/>
    <w:rsid w:val="007B1621"/>
    <w:rsid w:val="007B21B5"/>
    <w:rsid w:val="007B3CD3"/>
    <w:rsid w:val="007B4DD3"/>
    <w:rsid w:val="007B7380"/>
    <w:rsid w:val="007C0FE8"/>
    <w:rsid w:val="007C2255"/>
    <w:rsid w:val="007C2D6C"/>
    <w:rsid w:val="007C79A8"/>
    <w:rsid w:val="007D0880"/>
    <w:rsid w:val="007D443E"/>
    <w:rsid w:val="007D7C37"/>
    <w:rsid w:val="007E628B"/>
    <w:rsid w:val="007E6A1F"/>
    <w:rsid w:val="007E6C9F"/>
    <w:rsid w:val="007E7052"/>
    <w:rsid w:val="007F14DC"/>
    <w:rsid w:val="007F5C64"/>
    <w:rsid w:val="007F5E2D"/>
    <w:rsid w:val="007F6B82"/>
    <w:rsid w:val="008027EA"/>
    <w:rsid w:val="0080387F"/>
    <w:rsid w:val="008051C6"/>
    <w:rsid w:val="008062E7"/>
    <w:rsid w:val="00806E13"/>
    <w:rsid w:val="00806FCF"/>
    <w:rsid w:val="00820E9B"/>
    <w:rsid w:val="00823A8B"/>
    <w:rsid w:val="00824059"/>
    <w:rsid w:val="0082521B"/>
    <w:rsid w:val="00832F45"/>
    <w:rsid w:val="0083631C"/>
    <w:rsid w:val="0084176D"/>
    <w:rsid w:val="00845752"/>
    <w:rsid w:val="00846733"/>
    <w:rsid w:val="008505F0"/>
    <w:rsid w:val="00851EAB"/>
    <w:rsid w:val="008639E1"/>
    <w:rsid w:val="0086415B"/>
    <w:rsid w:val="00865C9A"/>
    <w:rsid w:val="008718B7"/>
    <w:rsid w:val="00873E6D"/>
    <w:rsid w:val="00874901"/>
    <w:rsid w:val="008749D9"/>
    <w:rsid w:val="008758C6"/>
    <w:rsid w:val="008758EA"/>
    <w:rsid w:val="00877C6B"/>
    <w:rsid w:val="008847C9"/>
    <w:rsid w:val="008852F8"/>
    <w:rsid w:val="0089052F"/>
    <w:rsid w:val="0089314B"/>
    <w:rsid w:val="008A3746"/>
    <w:rsid w:val="008A5BD8"/>
    <w:rsid w:val="008B05D2"/>
    <w:rsid w:val="008B15ED"/>
    <w:rsid w:val="008B512C"/>
    <w:rsid w:val="008C03E7"/>
    <w:rsid w:val="008C1E52"/>
    <w:rsid w:val="008C2335"/>
    <w:rsid w:val="008C54A8"/>
    <w:rsid w:val="008C6083"/>
    <w:rsid w:val="008C6DD4"/>
    <w:rsid w:val="008C6EC5"/>
    <w:rsid w:val="008C7F63"/>
    <w:rsid w:val="008D29EB"/>
    <w:rsid w:val="008D717A"/>
    <w:rsid w:val="008E40A3"/>
    <w:rsid w:val="008F19C9"/>
    <w:rsid w:val="008F365B"/>
    <w:rsid w:val="008F3988"/>
    <w:rsid w:val="008F440F"/>
    <w:rsid w:val="008F65C4"/>
    <w:rsid w:val="009032DB"/>
    <w:rsid w:val="009047C5"/>
    <w:rsid w:val="0090696A"/>
    <w:rsid w:val="009108DE"/>
    <w:rsid w:val="00912003"/>
    <w:rsid w:val="009133EF"/>
    <w:rsid w:val="009136C6"/>
    <w:rsid w:val="0091405F"/>
    <w:rsid w:val="00917EF5"/>
    <w:rsid w:val="009241AB"/>
    <w:rsid w:val="00924AA8"/>
    <w:rsid w:val="00926954"/>
    <w:rsid w:val="00927708"/>
    <w:rsid w:val="00930677"/>
    <w:rsid w:val="00931F8F"/>
    <w:rsid w:val="00934594"/>
    <w:rsid w:val="0093477E"/>
    <w:rsid w:val="00941AE4"/>
    <w:rsid w:val="00943789"/>
    <w:rsid w:val="009460B2"/>
    <w:rsid w:val="0094658A"/>
    <w:rsid w:val="00946DB1"/>
    <w:rsid w:val="0095287F"/>
    <w:rsid w:val="00953803"/>
    <w:rsid w:val="00956538"/>
    <w:rsid w:val="00956553"/>
    <w:rsid w:val="00957AFA"/>
    <w:rsid w:val="009609B5"/>
    <w:rsid w:val="00962099"/>
    <w:rsid w:val="0096267F"/>
    <w:rsid w:val="00962AE9"/>
    <w:rsid w:val="009645D0"/>
    <w:rsid w:val="00975FBC"/>
    <w:rsid w:val="009776E8"/>
    <w:rsid w:val="00983E48"/>
    <w:rsid w:val="0099041D"/>
    <w:rsid w:val="0099434A"/>
    <w:rsid w:val="0099554F"/>
    <w:rsid w:val="00995D9E"/>
    <w:rsid w:val="009A751C"/>
    <w:rsid w:val="009A7B80"/>
    <w:rsid w:val="009B3EBF"/>
    <w:rsid w:val="009C1A91"/>
    <w:rsid w:val="009D0131"/>
    <w:rsid w:val="009D33C0"/>
    <w:rsid w:val="009D37DE"/>
    <w:rsid w:val="009D406F"/>
    <w:rsid w:val="009D53A8"/>
    <w:rsid w:val="009D5E44"/>
    <w:rsid w:val="009D7A44"/>
    <w:rsid w:val="009E3CCA"/>
    <w:rsid w:val="009F0303"/>
    <w:rsid w:val="009F1DC8"/>
    <w:rsid w:val="00A03813"/>
    <w:rsid w:val="00A051F0"/>
    <w:rsid w:val="00A06545"/>
    <w:rsid w:val="00A11980"/>
    <w:rsid w:val="00A231C3"/>
    <w:rsid w:val="00A24D49"/>
    <w:rsid w:val="00A26A9C"/>
    <w:rsid w:val="00A31BB1"/>
    <w:rsid w:val="00A31CB8"/>
    <w:rsid w:val="00A33115"/>
    <w:rsid w:val="00A3500F"/>
    <w:rsid w:val="00A35C3B"/>
    <w:rsid w:val="00A40596"/>
    <w:rsid w:val="00A40F72"/>
    <w:rsid w:val="00A429D6"/>
    <w:rsid w:val="00A45C59"/>
    <w:rsid w:val="00A539F6"/>
    <w:rsid w:val="00A558AC"/>
    <w:rsid w:val="00A635B5"/>
    <w:rsid w:val="00A676D9"/>
    <w:rsid w:val="00A718AD"/>
    <w:rsid w:val="00A73353"/>
    <w:rsid w:val="00A75627"/>
    <w:rsid w:val="00A80AF9"/>
    <w:rsid w:val="00A81A77"/>
    <w:rsid w:val="00A8386A"/>
    <w:rsid w:val="00A83924"/>
    <w:rsid w:val="00A84CCC"/>
    <w:rsid w:val="00A86379"/>
    <w:rsid w:val="00A874D3"/>
    <w:rsid w:val="00A8789F"/>
    <w:rsid w:val="00A95C37"/>
    <w:rsid w:val="00A96344"/>
    <w:rsid w:val="00AA1B18"/>
    <w:rsid w:val="00AA214F"/>
    <w:rsid w:val="00AA3B71"/>
    <w:rsid w:val="00AA5F3D"/>
    <w:rsid w:val="00AB091A"/>
    <w:rsid w:val="00AB5E27"/>
    <w:rsid w:val="00AB7CA4"/>
    <w:rsid w:val="00AC0AAA"/>
    <w:rsid w:val="00AC2D15"/>
    <w:rsid w:val="00AD0FB0"/>
    <w:rsid w:val="00AD14D1"/>
    <w:rsid w:val="00AD159C"/>
    <w:rsid w:val="00AD18F3"/>
    <w:rsid w:val="00AD30CE"/>
    <w:rsid w:val="00AD3441"/>
    <w:rsid w:val="00AD3796"/>
    <w:rsid w:val="00AD5EBF"/>
    <w:rsid w:val="00AE1D03"/>
    <w:rsid w:val="00AE2FE1"/>
    <w:rsid w:val="00AE3F2D"/>
    <w:rsid w:val="00AE5045"/>
    <w:rsid w:val="00AE592B"/>
    <w:rsid w:val="00AF44ED"/>
    <w:rsid w:val="00AF4DC3"/>
    <w:rsid w:val="00B00279"/>
    <w:rsid w:val="00B04EF2"/>
    <w:rsid w:val="00B0758E"/>
    <w:rsid w:val="00B07F74"/>
    <w:rsid w:val="00B14629"/>
    <w:rsid w:val="00B14B6C"/>
    <w:rsid w:val="00B14BCC"/>
    <w:rsid w:val="00B21DCE"/>
    <w:rsid w:val="00B22FE7"/>
    <w:rsid w:val="00B25760"/>
    <w:rsid w:val="00B27981"/>
    <w:rsid w:val="00B32435"/>
    <w:rsid w:val="00B35486"/>
    <w:rsid w:val="00B35B37"/>
    <w:rsid w:val="00B44ECF"/>
    <w:rsid w:val="00B51340"/>
    <w:rsid w:val="00B5178E"/>
    <w:rsid w:val="00B51A3F"/>
    <w:rsid w:val="00B53221"/>
    <w:rsid w:val="00B6303C"/>
    <w:rsid w:val="00B70333"/>
    <w:rsid w:val="00B70504"/>
    <w:rsid w:val="00B7178F"/>
    <w:rsid w:val="00B742B2"/>
    <w:rsid w:val="00B76C99"/>
    <w:rsid w:val="00B84346"/>
    <w:rsid w:val="00B850D3"/>
    <w:rsid w:val="00B871CB"/>
    <w:rsid w:val="00B95150"/>
    <w:rsid w:val="00BA01E4"/>
    <w:rsid w:val="00BA485C"/>
    <w:rsid w:val="00BA4DD1"/>
    <w:rsid w:val="00BB3482"/>
    <w:rsid w:val="00BB40D7"/>
    <w:rsid w:val="00BB45B1"/>
    <w:rsid w:val="00BC62CF"/>
    <w:rsid w:val="00BD2BC7"/>
    <w:rsid w:val="00BD6B41"/>
    <w:rsid w:val="00BE1EEE"/>
    <w:rsid w:val="00BE2569"/>
    <w:rsid w:val="00BE499A"/>
    <w:rsid w:val="00BE6FFE"/>
    <w:rsid w:val="00BF2EDE"/>
    <w:rsid w:val="00BF38B0"/>
    <w:rsid w:val="00C01BA0"/>
    <w:rsid w:val="00C022C5"/>
    <w:rsid w:val="00C03139"/>
    <w:rsid w:val="00C03E35"/>
    <w:rsid w:val="00C13F80"/>
    <w:rsid w:val="00C15720"/>
    <w:rsid w:val="00C1765B"/>
    <w:rsid w:val="00C17AF4"/>
    <w:rsid w:val="00C2122E"/>
    <w:rsid w:val="00C215F8"/>
    <w:rsid w:val="00C243C4"/>
    <w:rsid w:val="00C31756"/>
    <w:rsid w:val="00C3185A"/>
    <w:rsid w:val="00C32255"/>
    <w:rsid w:val="00C32577"/>
    <w:rsid w:val="00C37AF7"/>
    <w:rsid w:val="00C40327"/>
    <w:rsid w:val="00C404B3"/>
    <w:rsid w:val="00C425E2"/>
    <w:rsid w:val="00C43E85"/>
    <w:rsid w:val="00C461DF"/>
    <w:rsid w:val="00C47F28"/>
    <w:rsid w:val="00C50C9A"/>
    <w:rsid w:val="00C5472A"/>
    <w:rsid w:val="00C553DA"/>
    <w:rsid w:val="00C55538"/>
    <w:rsid w:val="00C55D46"/>
    <w:rsid w:val="00C56242"/>
    <w:rsid w:val="00C606A7"/>
    <w:rsid w:val="00C60A95"/>
    <w:rsid w:val="00C6141B"/>
    <w:rsid w:val="00C6310D"/>
    <w:rsid w:val="00C635F4"/>
    <w:rsid w:val="00C66D85"/>
    <w:rsid w:val="00C72B21"/>
    <w:rsid w:val="00C76E8A"/>
    <w:rsid w:val="00C820FD"/>
    <w:rsid w:val="00C8404C"/>
    <w:rsid w:val="00C85752"/>
    <w:rsid w:val="00C857E7"/>
    <w:rsid w:val="00C86759"/>
    <w:rsid w:val="00C8693E"/>
    <w:rsid w:val="00C871BC"/>
    <w:rsid w:val="00C91AF0"/>
    <w:rsid w:val="00C91C86"/>
    <w:rsid w:val="00C937C5"/>
    <w:rsid w:val="00CA213B"/>
    <w:rsid w:val="00CA4560"/>
    <w:rsid w:val="00CB02F8"/>
    <w:rsid w:val="00CB0A8E"/>
    <w:rsid w:val="00CB3A48"/>
    <w:rsid w:val="00CB57C4"/>
    <w:rsid w:val="00CB702B"/>
    <w:rsid w:val="00CC0BEE"/>
    <w:rsid w:val="00CC1442"/>
    <w:rsid w:val="00CC3724"/>
    <w:rsid w:val="00CD3AE0"/>
    <w:rsid w:val="00CD51AC"/>
    <w:rsid w:val="00CE144A"/>
    <w:rsid w:val="00CE2A1D"/>
    <w:rsid w:val="00CE6B78"/>
    <w:rsid w:val="00CF02CE"/>
    <w:rsid w:val="00CF3780"/>
    <w:rsid w:val="00CF60FB"/>
    <w:rsid w:val="00CF74C5"/>
    <w:rsid w:val="00D012CA"/>
    <w:rsid w:val="00D07364"/>
    <w:rsid w:val="00D07663"/>
    <w:rsid w:val="00D07FEB"/>
    <w:rsid w:val="00D105BB"/>
    <w:rsid w:val="00D1330B"/>
    <w:rsid w:val="00D2277E"/>
    <w:rsid w:val="00D26500"/>
    <w:rsid w:val="00D27BF2"/>
    <w:rsid w:val="00D31FAF"/>
    <w:rsid w:val="00D40BBC"/>
    <w:rsid w:val="00D47CA9"/>
    <w:rsid w:val="00D56847"/>
    <w:rsid w:val="00D574E2"/>
    <w:rsid w:val="00D622F0"/>
    <w:rsid w:val="00D6334F"/>
    <w:rsid w:val="00D634C3"/>
    <w:rsid w:val="00D63834"/>
    <w:rsid w:val="00D6507D"/>
    <w:rsid w:val="00D66D2C"/>
    <w:rsid w:val="00D73D1B"/>
    <w:rsid w:val="00D74D84"/>
    <w:rsid w:val="00D80FA8"/>
    <w:rsid w:val="00D818C9"/>
    <w:rsid w:val="00D81F6C"/>
    <w:rsid w:val="00D8309A"/>
    <w:rsid w:val="00D906EA"/>
    <w:rsid w:val="00D918B7"/>
    <w:rsid w:val="00D92202"/>
    <w:rsid w:val="00D94AA6"/>
    <w:rsid w:val="00D95931"/>
    <w:rsid w:val="00DA0602"/>
    <w:rsid w:val="00DA0FCE"/>
    <w:rsid w:val="00DA1173"/>
    <w:rsid w:val="00DA2CAA"/>
    <w:rsid w:val="00DA4C28"/>
    <w:rsid w:val="00DB0676"/>
    <w:rsid w:val="00DB10FA"/>
    <w:rsid w:val="00DB2146"/>
    <w:rsid w:val="00DB3087"/>
    <w:rsid w:val="00DB6F7D"/>
    <w:rsid w:val="00DC3966"/>
    <w:rsid w:val="00DC3C79"/>
    <w:rsid w:val="00DD0494"/>
    <w:rsid w:val="00DD1AE0"/>
    <w:rsid w:val="00DD7532"/>
    <w:rsid w:val="00DD77DD"/>
    <w:rsid w:val="00DE0ACD"/>
    <w:rsid w:val="00DE2AF1"/>
    <w:rsid w:val="00DE3D27"/>
    <w:rsid w:val="00DE7FDD"/>
    <w:rsid w:val="00DF221D"/>
    <w:rsid w:val="00DF6783"/>
    <w:rsid w:val="00E03035"/>
    <w:rsid w:val="00E0570C"/>
    <w:rsid w:val="00E11ADD"/>
    <w:rsid w:val="00E14187"/>
    <w:rsid w:val="00E21E87"/>
    <w:rsid w:val="00E25B08"/>
    <w:rsid w:val="00E26E27"/>
    <w:rsid w:val="00E30A8B"/>
    <w:rsid w:val="00E321D4"/>
    <w:rsid w:val="00E3673F"/>
    <w:rsid w:val="00E461CB"/>
    <w:rsid w:val="00E534A3"/>
    <w:rsid w:val="00E604FA"/>
    <w:rsid w:val="00E65FD1"/>
    <w:rsid w:val="00E67138"/>
    <w:rsid w:val="00E72676"/>
    <w:rsid w:val="00E800FE"/>
    <w:rsid w:val="00E81D66"/>
    <w:rsid w:val="00E83E36"/>
    <w:rsid w:val="00E879B0"/>
    <w:rsid w:val="00E94481"/>
    <w:rsid w:val="00E952FC"/>
    <w:rsid w:val="00E95D34"/>
    <w:rsid w:val="00E97ED2"/>
    <w:rsid w:val="00E97EE8"/>
    <w:rsid w:val="00EA18F0"/>
    <w:rsid w:val="00EB0AEF"/>
    <w:rsid w:val="00EB0C8F"/>
    <w:rsid w:val="00EB1A2B"/>
    <w:rsid w:val="00EB5C53"/>
    <w:rsid w:val="00EB60FA"/>
    <w:rsid w:val="00EB642E"/>
    <w:rsid w:val="00EC2B26"/>
    <w:rsid w:val="00EC476B"/>
    <w:rsid w:val="00EC58B9"/>
    <w:rsid w:val="00EE39BF"/>
    <w:rsid w:val="00EE7EA2"/>
    <w:rsid w:val="00EF0ED9"/>
    <w:rsid w:val="00EF3B79"/>
    <w:rsid w:val="00EF7299"/>
    <w:rsid w:val="00EF72BB"/>
    <w:rsid w:val="00F108B3"/>
    <w:rsid w:val="00F11F7B"/>
    <w:rsid w:val="00F17EF9"/>
    <w:rsid w:val="00F20577"/>
    <w:rsid w:val="00F21B28"/>
    <w:rsid w:val="00F24A7A"/>
    <w:rsid w:val="00F32D98"/>
    <w:rsid w:val="00F3365F"/>
    <w:rsid w:val="00F33733"/>
    <w:rsid w:val="00F4345A"/>
    <w:rsid w:val="00F46F81"/>
    <w:rsid w:val="00F552F6"/>
    <w:rsid w:val="00F574B1"/>
    <w:rsid w:val="00F63D0B"/>
    <w:rsid w:val="00F72261"/>
    <w:rsid w:val="00F73124"/>
    <w:rsid w:val="00F73237"/>
    <w:rsid w:val="00F7484E"/>
    <w:rsid w:val="00F74C71"/>
    <w:rsid w:val="00F809DA"/>
    <w:rsid w:val="00F8251C"/>
    <w:rsid w:val="00F842DE"/>
    <w:rsid w:val="00F86B02"/>
    <w:rsid w:val="00F86E22"/>
    <w:rsid w:val="00F901D2"/>
    <w:rsid w:val="00F91202"/>
    <w:rsid w:val="00F92744"/>
    <w:rsid w:val="00F93A2C"/>
    <w:rsid w:val="00F95D54"/>
    <w:rsid w:val="00F97AD6"/>
    <w:rsid w:val="00FA3DCC"/>
    <w:rsid w:val="00FA5719"/>
    <w:rsid w:val="00FA62B8"/>
    <w:rsid w:val="00FA7071"/>
    <w:rsid w:val="00FA7949"/>
    <w:rsid w:val="00FB0CF2"/>
    <w:rsid w:val="00FB3207"/>
    <w:rsid w:val="00FC3220"/>
    <w:rsid w:val="00FC52D1"/>
    <w:rsid w:val="00FD7EC0"/>
    <w:rsid w:val="00FE754D"/>
    <w:rsid w:val="00FE7B37"/>
    <w:rsid w:val="00FF0D43"/>
    <w:rsid w:val="00FF262B"/>
    <w:rsid w:val="00FF320E"/>
    <w:rsid w:val="00FF41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A62B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0576"/>
    <w:pPr>
      <w:ind w:left="720"/>
      <w:contextualSpacing/>
    </w:pPr>
  </w:style>
  <w:style w:type="character" w:styleId="Hyperlink">
    <w:name w:val="Hyperlink"/>
    <w:basedOn w:val="Standaardalinea-lettertype"/>
    <w:rsid w:val="008F19C9"/>
    <w:rPr>
      <w:color w:val="0000FF" w:themeColor="hyperlink"/>
      <w:u w:val="single"/>
    </w:rPr>
  </w:style>
  <w:style w:type="character" w:styleId="GevolgdeHyperlink">
    <w:name w:val="FollowedHyperlink"/>
    <w:basedOn w:val="Standaardalinea-lettertype"/>
    <w:rsid w:val="00A733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2042680">
      <w:bodyDiv w:val="1"/>
      <w:marLeft w:val="0"/>
      <w:marRight w:val="0"/>
      <w:marTop w:val="0"/>
      <w:marBottom w:val="0"/>
      <w:divBdr>
        <w:top w:val="none" w:sz="0" w:space="0" w:color="auto"/>
        <w:left w:val="none" w:sz="0" w:space="0" w:color="auto"/>
        <w:bottom w:val="none" w:sz="0" w:space="0" w:color="auto"/>
        <w:right w:val="none" w:sz="0" w:space="0" w:color="auto"/>
      </w:divBdr>
      <w:divsChild>
        <w:div w:id="1890534679">
          <w:marLeft w:val="0"/>
          <w:marRight w:val="0"/>
          <w:marTop w:val="0"/>
          <w:marBottom w:val="0"/>
          <w:divBdr>
            <w:top w:val="single" w:sz="36" w:space="0" w:color="9B2010"/>
            <w:left w:val="none" w:sz="0" w:space="0" w:color="auto"/>
            <w:bottom w:val="none" w:sz="0" w:space="0" w:color="auto"/>
            <w:right w:val="none" w:sz="0" w:space="0" w:color="auto"/>
          </w:divBdr>
          <w:divsChild>
            <w:div w:id="1882588540">
              <w:marLeft w:val="0"/>
              <w:marRight w:val="0"/>
              <w:marTop w:val="0"/>
              <w:marBottom w:val="0"/>
              <w:divBdr>
                <w:top w:val="none" w:sz="0" w:space="0" w:color="auto"/>
                <w:left w:val="none" w:sz="0" w:space="0" w:color="auto"/>
                <w:bottom w:val="none" w:sz="0" w:space="0" w:color="auto"/>
                <w:right w:val="none" w:sz="0" w:space="0" w:color="auto"/>
              </w:divBdr>
              <w:divsChild>
                <w:div w:id="1115172286">
                  <w:marLeft w:val="0"/>
                  <w:marRight w:val="0"/>
                  <w:marTop w:val="0"/>
                  <w:marBottom w:val="0"/>
                  <w:divBdr>
                    <w:top w:val="none" w:sz="0" w:space="0" w:color="auto"/>
                    <w:left w:val="none" w:sz="0" w:space="0" w:color="auto"/>
                    <w:bottom w:val="none" w:sz="0" w:space="0" w:color="auto"/>
                    <w:right w:val="none" w:sz="0" w:space="0" w:color="auto"/>
                  </w:divBdr>
                  <w:divsChild>
                    <w:div w:id="12453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forum.net/recensies/graves.html" TargetMode="External"/><Relationship Id="rId13" Type="http://schemas.openxmlformats.org/officeDocument/2006/relationships/hyperlink" Target="http://histoforum.net/2009/historischbelang.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istoforum.net/recensies/1914.htm" TargetMode="External"/><Relationship Id="rId12" Type="http://schemas.openxmlformats.org/officeDocument/2006/relationships/hyperlink" Target="http://www.geschiedenis.nl/index.php?go=content.dossier&amp;dossierID=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istoforum.net/films/oranje.htm" TargetMode="External"/><Relationship Id="rId1" Type="http://schemas.openxmlformats.org/officeDocument/2006/relationships/numbering" Target="numbering.xml"/><Relationship Id="rId6" Type="http://schemas.openxmlformats.org/officeDocument/2006/relationships/hyperlink" Target="http://histoforum.net/recensies/pantserkorps.htm" TargetMode="External"/><Relationship Id="rId11" Type="http://schemas.openxmlformats.org/officeDocument/2006/relationships/hyperlink" Target="http://www.geschiedenis.nl/index.php?go=content.dossier&amp;dossierID=77" TargetMode="External"/><Relationship Id="rId5" Type="http://schemas.openxmlformats.org/officeDocument/2006/relationships/hyperlink" Target="http://histoforum.net/recensies/1914.htm" TargetMode="External"/><Relationship Id="rId15" Type="http://schemas.openxmlformats.org/officeDocument/2006/relationships/hyperlink" Target="http://www.geschiedenis.nl/index.php?go=home.showBericht&amp;bericht_id=3674" TargetMode="External"/><Relationship Id="rId10" Type="http://schemas.openxmlformats.org/officeDocument/2006/relationships/hyperlink" Target="http://histoforum.net/twintig/wo1.htm" TargetMode="External"/><Relationship Id="rId4" Type="http://schemas.openxmlformats.org/officeDocument/2006/relationships/webSettings" Target="webSettings.xml"/><Relationship Id="rId9" Type="http://schemas.openxmlformats.org/officeDocument/2006/relationships/hyperlink" Target="http://users.telenet.be/michel.vanhalme/films4202.htm" TargetMode="External"/><Relationship Id="rId14" Type="http://schemas.openxmlformats.org/officeDocument/2006/relationships/hyperlink" Target="http://histoforum.net/film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2569</Words>
  <Characters>14135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W</vt:lpstr>
    </vt:vector>
  </TitlesOfParts>
  <Company>thuis</Company>
  <LinksUpToDate>false</LinksUpToDate>
  <CharactersWithSpaces>16671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jos martens</dc:creator>
  <cp:lastModifiedBy>Jos Martens</cp:lastModifiedBy>
  <cp:revision>18</cp:revision>
  <cp:lastPrinted>2014-08-13T11:58:00Z</cp:lastPrinted>
  <dcterms:created xsi:type="dcterms:W3CDTF">2014-08-14T09:05:00Z</dcterms:created>
  <dcterms:modified xsi:type="dcterms:W3CDTF">2014-08-15T16:07:00Z</dcterms:modified>
</cp:coreProperties>
</file>